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EBA4" w14:textId="77777777" w:rsidR="00145DC2" w:rsidRPr="004218AD" w:rsidRDefault="001423D0" w:rsidP="001423D0">
      <w:pPr>
        <w:pStyle w:val="1"/>
        <w:ind w:left="2842" w:firstLine="698"/>
        <w:jc w:val="both"/>
        <w:rPr>
          <w:b w:val="0"/>
          <w:sz w:val="27"/>
          <w:szCs w:val="27"/>
        </w:rPr>
      </w:pPr>
      <w:r w:rsidRPr="004218AD">
        <w:rPr>
          <w:b w:val="0"/>
          <w:sz w:val="27"/>
          <w:szCs w:val="27"/>
        </w:rPr>
        <w:t xml:space="preserve">     </w:t>
      </w:r>
      <w:r w:rsidR="004218AD">
        <w:rPr>
          <w:b w:val="0"/>
          <w:sz w:val="27"/>
          <w:szCs w:val="27"/>
        </w:rPr>
        <w:t xml:space="preserve">     </w:t>
      </w:r>
      <w:r w:rsidR="00753F8A" w:rsidRPr="004218AD">
        <w:rPr>
          <w:b w:val="0"/>
          <w:sz w:val="27"/>
          <w:szCs w:val="27"/>
        </w:rPr>
        <w:t xml:space="preserve">  </w:t>
      </w:r>
      <w:r w:rsidR="00145DC2" w:rsidRPr="004218AD">
        <w:rPr>
          <w:b w:val="0"/>
          <w:sz w:val="27"/>
          <w:szCs w:val="27"/>
        </w:rPr>
        <w:object w:dxaOrig="1361" w:dyaOrig="1361" w14:anchorId="15191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7" o:title=""/>
          </v:shape>
          <o:OLEObject Type="Embed" ProgID="Word.Picture.8" ShapeID="_x0000_i1025" DrawAspect="Content" ObjectID="_1807363198" r:id="rId8"/>
        </w:object>
      </w:r>
    </w:p>
    <w:p w14:paraId="1A2DC17B" w14:textId="77777777" w:rsidR="00B840CD" w:rsidRPr="004218AD" w:rsidRDefault="00B840CD" w:rsidP="00B840CD">
      <w:pPr>
        <w:rPr>
          <w:sz w:val="27"/>
          <w:szCs w:val="27"/>
        </w:rPr>
      </w:pPr>
    </w:p>
    <w:p w14:paraId="6864496C" w14:textId="77777777" w:rsidR="00145DC2" w:rsidRPr="004218AD" w:rsidRDefault="00753F8A" w:rsidP="00145DC2">
      <w:pPr>
        <w:pStyle w:val="1"/>
        <w:tabs>
          <w:tab w:val="center" w:pos="4895"/>
          <w:tab w:val="left" w:pos="7005"/>
        </w:tabs>
        <w:spacing w:after="0"/>
        <w:ind w:left="-181"/>
        <w:rPr>
          <w:sz w:val="27"/>
          <w:szCs w:val="27"/>
        </w:rPr>
      </w:pPr>
      <w:r w:rsidRPr="004218AD">
        <w:rPr>
          <w:sz w:val="27"/>
          <w:szCs w:val="27"/>
        </w:rPr>
        <w:t xml:space="preserve">      </w:t>
      </w:r>
      <w:r w:rsidR="00145DC2" w:rsidRPr="004218AD">
        <w:rPr>
          <w:sz w:val="27"/>
          <w:szCs w:val="27"/>
        </w:rPr>
        <w:t>АДМИНИСТРАЦИЯ</w:t>
      </w:r>
    </w:p>
    <w:p w14:paraId="6A61A7D9" w14:textId="77777777" w:rsidR="00145DC2" w:rsidRPr="004218AD" w:rsidRDefault="00753F8A" w:rsidP="00145DC2">
      <w:pPr>
        <w:pStyle w:val="1"/>
        <w:spacing w:after="0"/>
        <w:ind w:left="-181"/>
        <w:rPr>
          <w:sz w:val="27"/>
          <w:szCs w:val="27"/>
        </w:rPr>
      </w:pPr>
      <w:r w:rsidRPr="004218AD">
        <w:rPr>
          <w:sz w:val="27"/>
          <w:szCs w:val="27"/>
        </w:rPr>
        <w:t xml:space="preserve">         </w:t>
      </w:r>
      <w:r w:rsidR="00145DC2" w:rsidRPr="004218AD">
        <w:rPr>
          <w:sz w:val="27"/>
          <w:szCs w:val="27"/>
        </w:rPr>
        <w:t>МО «ГОРОДСКОЙ ОКРУГ ГОРОД СУНЖА»</w:t>
      </w:r>
    </w:p>
    <w:p w14:paraId="3F711416" w14:textId="77777777" w:rsidR="00145DC2" w:rsidRPr="004218AD" w:rsidRDefault="00145DC2" w:rsidP="00145DC2">
      <w:pPr>
        <w:pStyle w:val="1"/>
        <w:spacing w:after="0"/>
        <w:ind w:left="-181"/>
        <w:rPr>
          <w:b w:val="0"/>
          <w:sz w:val="27"/>
          <w:szCs w:val="27"/>
        </w:rPr>
      </w:pPr>
      <w:r w:rsidRPr="004218AD">
        <w:rPr>
          <w:sz w:val="27"/>
          <w:szCs w:val="27"/>
        </w:rPr>
        <w:tab/>
        <w:t xml:space="preserve">                              </w:t>
      </w:r>
    </w:p>
    <w:p w14:paraId="701C6B2D" w14:textId="77777777" w:rsidR="00145DC2" w:rsidRPr="004218AD" w:rsidRDefault="00145DC2" w:rsidP="00145DC2">
      <w:pPr>
        <w:ind w:left="-180"/>
        <w:rPr>
          <w:sz w:val="27"/>
          <w:szCs w:val="27"/>
        </w:rPr>
      </w:pPr>
    </w:p>
    <w:p w14:paraId="0D489FBA" w14:textId="77777777" w:rsidR="00145DC2" w:rsidRPr="004218AD" w:rsidRDefault="00DC46FC" w:rsidP="00145DC2">
      <w:pPr>
        <w:jc w:val="center"/>
        <w:rPr>
          <w:b/>
          <w:sz w:val="27"/>
          <w:szCs w:val="27"/>
        </w:rPr>
      </w:pPr>
      <w:r w:rsidRPr="004218AD">
        <w:rPr>
          <w:b/>
          <w:sz w:val="27"/>
          <w:szCs w:val="27"/>
        </w:rPr>
        <w:t>ПОСТАНОВЛЕНИЕ</w:t>
      </w:r>
    </w:p>
    <w:p w14:paraId="36245825" w14:textId="77777777" w:rsidR="00145DC2" w:rsidRPr="006D0580" w:rsidRDefault="00145DC2" w:rsidP="00145DC2">
      <w:pPr>
        <w:jc w:val="center"/>
        <w:rPr>
          <w:sz w:val="28"/>
          <w:szCs w:val="28"/>
        </w:rPr>
      </w:pPr>
    </w:p>
    <w:p w14:paraId="2B565869" w14:textId="1F24A57D" w:rsidR="00145DC2" w:rsidRPr="00363D24" w:rsidRDefault="001423D0" w:rsidP="00145DC2">
      <w:pPr>
        <w:tabs>
          <w:tab w:val="left" w:pos="4110"/>
        </w:tabs>
        <w:rPr>
          <w:sz w:val="26"/>
          <w:szCs w:val="26"/>
        </w:rPr>
      </w:pPr>
      <w:r w:rsidRPr="00363D24">
        <w:rPr>
          <w:sz w:val="26"/>
          <w:szCs w:val="26"/>
        </w:rPr>
        <w:t>«</w:t>
      </w:r>
      <w:r w:rsidR="00363D24" w:rsidRPr="00363D24">
        <w:rPr>
          <w:sz w:val="26"/>
          <w:szCs w:val="26"/>
          <w:u w:val="single"/>
        </w:rPr>
        <w:t>14</w:t>
      </w:r>
      <w:r w:rsidRPr="00363D24">
        <w:rPr>
          <w:sz w:val="26"/>
          <w:szCs w:val="26"/>
        </w:rPr>
        <w:t>»</w:t>
      </w:r>
      <w:r w:rsidR="00363D24" w:rsidRPr="00363D24">
        <w:rPr>
          <w:sz w:val="26"/>
          <w:szCs w:val="26"/>
        </w:rPr>
        <w:t xml:space="preserve"> </w:t>
      </w:r>
      <w:r w:rsidR="00363D24" w:rsidRPr="00363D24">
        <w:rPr>
          <w:sz w:val="26"/>
          <w:szCs w:val="26"/>
          <w:u w:val="single"/>
        </w:rPr>
        <w:t>марта</w:t>
      </w:r>
      <w:r w:rsidR="00363D24">
        <w:rPr>
          <w:sz w:val="26"/>
          <w:szCs w:val="26"/>
        </w:rPr>
        <w:t xml:space="preserve"> </w:t>
      </w:r>
      <w:r w:rsidRPr="00363D24">
        <w:rPr>
          <w:sz w:val="26"/>
          <w:szCs w:val="26"/>
        </w:rPr>
        <w:t>20</w:t>
      </w:r>
      <w:r w:rsidR="00FE052B" w:rsidRPr="00363D24">
        <w:rPr>
          <w:sz w:val="26"/>
          <w:szCs w:val="26"/>
          <w:u w:val="single"/>
        </w:rPr>
        <w:t>2</w:t>
      </w:r>
      <w:r w:rsidR="00363D24" w:rsidRPr="00363D24">
        <w:rPr>
          <w:sz w:val="26"/>
          <w:szCs w:val="26"/>
          <w:u w:val="single"/>
        </w:rPr>
        <w:t>5</w:t>
      </w:r>
      <w:r w:rsidR="00145DC2" w:rsidRPr="00363D24">
        <w:rPr>
          <w:sz w:val="26"/>
          <w:szCs w:val="26"/>
        </w:rPr>
        <w:t xml:space="preserve">г.           </w:t>
      </w:r>
      <w:r w:rsidR="00145DC2" w:rsidRPr="00363D24">
        <w:rPr>
          <w:sz w:val="26"/>
          <w:szCs w:val="26"/>
        </w:rPr>
        <w:tab/>
        <w:t xml:space="preserve">               </w:t>
      </w:r>
      <w:r w:rsidRPr="00363D24">
        <w:rPr>
          <w:sz w:val="26"/>
          <w:szCs w:val="26"/>
        </w:rPr>
        <w:t xml:space="preserve">                               </w:t>
      </w:r>
      <w:r w:rsidR="00145DC2" w:rsidRPr="00363D24">
        <w:rPr>
          <w:sz w:val="26"/>
          <w:szCs w:val="26"/>
        </w:rPr>
        <w:t xml:space="preserve"> </w:t>
      </w:r>
      <w:r w:rsidR="00145DC2" w:rsidRPr="00363D24">
        <w:rPr>
          <w:sz w:val="26"/>
          <w:szCs w:val="26"/>
        </w:rPr>
        <w:tab/>
        <w:t xml:space="preserve">         № </w:t>
      </w:r>
      <w:r w:rsidR="00363D24" w:rsidRPr="00363D24">
        <w:rPr>
          <w:sz w:val="26"/>
          <w:szCs w:val="26"/>
          <w:u w:val="single"/>
        </w:rPr>
        <w:t>91/1</w:t>
      </w:r>
    </w:p>
    <w:p w14:paraId="2A8A8D3C" w14:textId="77777777" w:rsidR="00145DC2" w:rsidRPr="00651A5F" w:rsidRDefault="00145DC2" w:rsidP="00145DC2">
      <w:pPr>
        <w:tabs>
          <w:tab w:val="left" w:pos="6583"/>
        </w:tabs>
        <w:jc w:val="center"/>
        <w:rPr>
          <w:sz w:val="28"/>
          <w:szCs w:val="28"/>
        </w:rPr>
      </w:pPr>
    </w:p>
    <w:p w14:paraId="13B4F0D4" w14:textId="4E4E025E" w:rsidR="00D641B6" w:rsidRDefault="00145DC2" w:rsidP="00A20D34">
      <w:pPr>
        <w:spacing w:after="0" w:line="276" w:lineRule="auto"/>
        <w:jc w:val="center"/>
        <w:rPr>
          <w:b/>
          <w:sz w:val="28"/>
          <w:szCs w:val="28"/>
        </w:rPr>
      </w:pPr>
      <w:r>
        <w:rPr>
          <w:szCs w:val="24"/>
        </w:rPr>
        <w:t>г. Сунжа</w:t>
      </w:r>
    </w:p>
    <w:p w14:paraId="02211841" w14:textId="77777777" w:rsidR="00A20D34" w:rsidRDefault="00A20D34" w:rsidP="00A20D34">
      <w:pPr>
        <w:spacing w:after="0" w:line="276" w:lineRule="auto"/>
        <w:jc w:val="center"/>
        <w:rPr>
          <w:b/>
          <w:sz w:val="28"/>
          <w:szCs w:val="28"/>
        </w:rPr>
      </w:pPr>
    </w:p>
    <w:p w14:paraId="1F87BF7F" w14:textId="5A4BD605" w:rsidR="003A6028" w:rsidRPr="001338EB" w:rsidRDefault="00D32370" w:rsidP="006613D4">
      <w:pPr>
        <w:tabs>
          <w:tab w:val="left" w:pos="6583"/>
        </w:tabs>
        <w:spacing w:line="276" w:lineRule="auto"/>
        <w:jc w:val="center"/>
        <w:rPr>
          <w:b/>
          <w:sz w:val="26"/>
          <w:szCs w:val="26"/>
        </w:rPr>
      </w:pPr>
      <w:r w:rsidRPr="001338EB">
        <w:rPr>
          <w:b/>
          <w:sz w:val="26"/>
          <w:szCs w:val="26"/>
        </w:rPr>
        <w:t>«</w:t>
      </w:r>
      <w:r w:rsidR="00DF68A4" w:rsidRPr="001338EB">
        <w:rPr>
          <w:b/>
          <w:sz w:val="26"/>
          <w:szCs w:val="26"/>
        </w:rPr>
        <w:t xml:space="preserve">О назначении публичных слушаний </w:t>
      </w:r>
      <w:r w:rsidR="00363D24">
        <w:rPr>
          <w:b/>
          <w:sz w:val="26"/>
          <w:szCs w:val="26"/>
        </w:rPr>
        <w:t xml:space="preserve">одновременно </w:t>
      </w:r>
      <w:r w:rsidR="00363D24" w:rsidRPr="00363D24">
        <w:rPr>
          <w:b/>
          <w:sz w:val="26"/>
          <w:szCs w:val="26"/>
        </w:rPr>
        <w:t>по проекту документации по планировке территории</w:t>
      </w:r>
      <w:r w:rsidR="00363D24">
        <w:rPr>
          <w:b/>
          <w:sz w:val="26"/>
          <w:szCs w:val="26"/>
        </w:rPr>
        <w:t xml:space="preserve">, </w:t>
      </w:r>
      <w:r w:rsidR="00363D24" w:rsidRPr="00363D24">
        <w:rPr>
          <w:b/>
          <w:sz w:val="26"/>
          <w:szCs w:val="26"/>
        </w:rPr>
        <w:t>проектам генерального плана и правил землепользования и застройки МО «Городской округ город Сунжа»</w:t>
      </w:r>
      <w:r w:rsidR="002C7A6A" w:rsidRPr="001338EB">
        <w:rPr>
          <w:b/>
          <w:sz w:val="26"/>
          <w:szCs w:val="26"/>
        </w:rPr>
        <w:t xml:space="preserve">»  </w:t>
      </w:r>
    </w:p>
    <w:p w14:paraId="35CA33BE" w14:textId="77777777" w:rsidR="00A33711" w:rsidRPr="001338EB" w:rsidRDefault="00A33711" w:rsidP="00D641B6">
      <w:pPr>
        <w:tabs>
          <w:tab w:val="left" w:pos="6583"/>
        </w:tabs>
        <w:spacing w:line="276" w:lineRule="auto"/>
        <w:ind w:left="0" w:firstLine="0"/>
        <w:rPr>
          <w:b/>
          <w:sz w:val="26"/>
          <w:szCs w:val="26"/>
        </w:rPr>
      </w:pPr>
    </w:p>
    <w:p w14:paraId="2BD42450" w14:textId="71B3276C" w:rsidR="00A33711" w:rsidRDefault="00753F8A" w:rsidP="00107771">
      <w:pPr>
        <w:spacing w:line="257" w:lineRule="auto"/>
        <w:ind w:left="0" w:firstLine="567"/>
        <w:rPr>
          <w:b/>
          <w:sz w:val="26"/>
          <w:szCs w:val="26"/>
        </w:rPr>
      </w:pPr>
      <w:r w:rsidRPr="001338EB">
        <w:rPr>
          <w:sz w:val="26"/>
          <w:szCs w:val="26"/>
        </w:rPr>
        <w:t xml:space="preserve">В соответствии с </w:t>
      </w:r>
      <w:r w:rsidR="002D5390" w:rsidRPr="001338EB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F68A4" w:rsidRPr="001338EB">
        <w:rPr>
          <w:sz w:val="26"/>
          <w:szCs w:val="26"/>
        </w:rPr>
        <w:t>ст. ст. 5.1, 31 Градостроительного кодекса Российской Федерации</w:t>
      </w:r>
      <w:r w:rsidR="00DC46FC" w:rsidRPr="001338EB">
        <w:rPr>
          <w:sz w:val="26"/>
          <w:szCs w:val="26"/>
        </w:rPr>
        <w:t xml:space="preserve">, </w:t>
      </w:r>
      <w:r w:rsidR="00072971" w:rsidRPr="001338EB">
        <w:rPr>
          <w:sz w:val="26"/>
          <w:szCs w:val="26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«Городской округ город Сунжа», утвержденным Решением Городского совета депутатов МО «Городской округ город Сунжа» от 24.11.2022г. № 42/1-2, </w:t>
      </w:r>
      <w:r w:rsidR="00DC46FC" w:rsidRPr="001338EB">
        <w:rPr>
          <w:sz w:val="26"/>
          <w:szCs w:val="26"/>
        </w:rPr>
        <w:t xml:space="preserve">Администрация МО «Городской округ город Сунжа» </w:t>
      </w:r>
      <w:r w:rsidR="00DC46FC" w:rsidRPr="001338EB">
        <w:rPr>
          <w:b/>
          <w:sz w:val="26"/>
          <w:szCs w:val="26"/>
        </w:rPr>
        <w:t>постановляет:</w:t>
      </w:r>
    </w:p>
    <w:p w14:paraId="562014D1" w14:textId="77777777" w:rsidR="00A20D34" w:rsidRPr="00A20D34" w:rsidRDefault="00A20D34" w:rsidP="00107771">
      <w:pPr>
        <w:spacing w:line="257" w:lineRule="auto"/>
        <w:ind w:left="0" w:firstLine="567"/>
        <w:rPr>
          <w:sz w:val="26"/>
          <w:szCs w:val="26"/>
        </w:rPr>
      </w:pPr>
    </w:p>
    <w:p w14:paraId="0481D5DA" w14:textId="1111668B" w:rsidR="00D068C9" w:rsidRPr="001338EB" w:rsidRDefault="00DF68A4" w:rsidP="00107771">
      <w:pPr>
        <w:pStyle w:val="a9"/>
        <w:numPr>
          <w:ilvl w:val="0"/>
          <w:numId w:val="7"/>
        </w:numPr>
        <w:spacing w:after="0" w:line="257" w:lineRule="auto"/>
        <w:ind w:left="0" w:firstLine="567"/>
        <w:rPr>
          <w:rFonts w:eastAsia="Calibri"/>
          <w:sz w:val="26"/>
          <w:szCs w:val="26"/>
        </w:rPr>
      </w:pPr>
      <w:r w:rsidRPr="001338EB">
        <w:rPr>
          <w:rFonts w:eastAsia="Calibri"/>
          <w:sz w:val="26"/>
          <w:szCs w:val="26"/>
        </w:rPr>
        <w:t xml:space="preserve">Назначить проведение публичных слушаний </w:t>
      </w:r>
      <w:r w:rsidR="00363D24" w:rsidRPr="00363D24">
        <w:rPr>
          <w:rFonts w:eastAsia="Calibri"/>
          <w:sz w:val="26"/>
          <w:szCs w:val="26"/>
        </w:rPr>
        <w:t xml:space="preserve">одновременно </w:t>
      </w:r>
      <w:bookmarkStart w:id="0" w:name="_Hlk196750290"/>
      <w:r w:rsidR="00363D24" w:rsidRPr="00363D24">
        <w:rPr>
          <w:rFonts w:eastAsia="Calibri"/>
          <w:sz w:val="26"/>
          <w:szCs w:val="26"/>
        </w:rPr>
        <w:t>по проекту документации по планировке территории, общей площадью 7548 кв.м., расположенной по ул. Менделеева в городе Сунжа, в кадастровом квартале 06:02:0000000 и проектам генерального плана и правил землепользования и застройки МО «Городской округ город Сунжа»»</w:t>
      </w:r>
      <w:r w:rsidRPr="001338EB">
        <w:rPr>
          <w:rFonts w:eastAsia="Calibri"/>
          <w:sz w:val="26"/>
          <w:szCs w:val="26"/>
        </w:rPr>
        <w:t xml:space="preserve"> </w:t>
      </w:r>
      <w:bookmarkEnd w:id="0"/>
      <w:r w:rsidRPr="001338EB">
        <w:rPr>
          <w:rFonts w:eastAsia="Calibri"/>
          <w:sz w:val="26"/>
          <w:szCs w:val="26"/>
        </w:rPr>
        <w:t>(далее – Проект</w:t>
      </w:r>
      <w:r w:rsidR="00363D24">
        <w:rPr>
          <w:rFonts w:eastAsia="Calibri"/>
          <w:sz w:val="26"/>
          <w:szCs w:val="26"/>
        </w:rPr>
        <w:t>ы</w:t>
      </w:r>
      <w:r w:rsidRPr="001338EB">
        <w:rPr>
          <w:rFonts w:eastAsia="Calibri"/>
          <w:sz w:val="26"/>
          <w:szCs w:val="26"/>
        </w:rPr>
        <w:t>).</w:t>
      </w:r>
    </w:p>
    <w:p w14:paraId="03F5B5EF" w14:textId="4EB36492" w:rsidR="00DF68A4" w:rsidRPr="001338EB" w:rsidRDefault="00DF68A4" w:rsidP="00107771">
      <w:pPr>
        <w:pStyle w:val="a9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spacing w:after="0" w:line="257" w:lineRule="auto"/>
        <w:ind w:left="0" w:right="125" w:firstLine="567"/>
        <w:rPr>
          <w:sz w:val="26"/>
          <w:szCs w:val="26"/>
        </w:rPr>
      </w:pPr>
      <w:r w:rsidRPr="001338EB">
        <w:rPr>
          <w:sz w:val="26"/>
          <w:szCs w:val="26"/>
        </w:rPr>
        <w:t>Провести</w:t>
      </w:r>
      <w:r w:rsidRPr="001338EB">
        <w:rPr>
          <w:spacing w:val="48"/>
          <w:sz w:val="26"/>
          <w:szCs w:val="26"/>
        </w:rPr>
        <w:t xml:space="preserve"> </w:t>
      </w:r>
      <w:r w:rsidRPr="001338EB">
        <w:rPr>
          <w:sz w:val="26"/>
          <w:szCs w:val="26"/>
        </w:rPr>
        <w:t>публичные</w:t>
      </w:r>
      <w:r w:rsidRPr="001338EB">
        <w:rPr>
          <w:spacing w:val="116"/>
          <w:sz w:val="26"/>
          <w:szCs w:val="26"/>
        </w:rPr>
        <w:t xml:space="preserve"> </w:t>
      </w:r>
      <w:r w:rsidRPr="001338EB">
        <w:rPr>
          <w:sz w:val="26"/>
          <w:szCs w:val="26"/>
        </w:rPr>
        <w:t>слушания</w:t>
      </w:r>
      <w:r w:rsidRPr="001338EB">
        <w:rPr>
          <w:spacing w:val="118"/>
          <w:sz w:val="26"/>
          <w:szCs w:val="26"/>
        </w:rPr>
        <w:t xml:space="preserve"> </w:t>
      </w:r>
      <w:r w:rsidRPr="001338EB">
        <w:rPr>
          <w:sz w:val="26"/>
          <w:szCs w:val="26"/>
        </w:rPr>
        <w:t>по</w:t>
      </w:r>
      <w:r w:rsidRPr="001338EB">
        <w:rPr>
          <w:spacing w:val="117"/>
          <w:sz w:val="26"/>
          <w:szCs w:val="26"/>
        </w:rPr>
        <w:t xml:space="preserve"> </w:t>
      </w:r>
      <w:r w:rsidRPr="001338EB">
        <w:rPr>
          <w:sz w:val="26"/>
          <w:szCs w:val="26"/>
        </w:rPr>
        <w:t>Проект</w:t>
      </w:r>
      <w:r w:rsidR="00363D24">
        <w:rPr>
          <w:sz w:val="26"/>
          <w:szCs w:val="26"/>
        </w:rPr>
        <w:t>ам</w:t>
      </w:r>
      <w:r w:rsidRPr="001338EB">
        <w:rPr>
          <w:spacing w:val="117"/>
          <w:sz w:val="26"/>
          <w:szCs w:val="26"/>
        </w:rPr>
        <w:t xml:space="preserve"> </w:t>
      </w:r>
      <w:r w:rsidR="006707EC">
        <w:rPr>
          <w:sz w:val="26"/>
          <w:szCs w:val="26"/>
        </w:rPr>
        <w:t>07</w:t>
      </w:r>
      <w:r w:rsidRPr="001338EB">
        <w:rPr>
          <w:spacing w:val="117"/>
          <w:sz w:val="26"/>
          <w:szCs w:val="26"/>
        </w:rPr>
        <w:t xml:space="preserve"> </w:t>
      </w:r>
      <w:r w:rsidR="00363D24">
        <w:rPr>
          <w:sz w:val="26"/>
          <w:szCs w:val="26"/>
        </w:rPr>
        <w:t>апреля</w:t>
      </w:r>
      <w:r w:rsidRPr="001338EB">
        <w:rPr>
          <w:spacing w:val="116"/>
          <w:sz w:val="26"/>
          <w:szCs w:val="26"/>
        </w:rPr>
        <w:t xml:space="preserve"> </w:t>
      </w:r>
      <w:r w:rsidR="004218AD" w:rsidRPr="001338EB">
        <w:rPr>
          <w:sz w:val="26"/>
          <w:szCs w:val="26"/>
        </w:rPr>
        <w:t>202</w:t>
      </w:r>
      <w:r w:rsidR="005E0F82">
        <w:rPr>
          <w:sz w:val="26"/>
          <w:szCs w:val="26"/>
        </w:rPr>
        <w:t>4</w:t>
      </w:r>
      <w:r w:rsidRPr="001338EB">
        <w:rPr>
          <w:spacing w:val="117"/>
          <w:sz w:val="26"/>
          <w:szCs w:val="26"/>
        </w:rPr>
        <w:t xml:space="preserve"> </w:t>
      </w:r>
      <w:r w:rsidRPr="001338EB">
        <w:rPr>
          <w:sz w:val="26"/>
          <w:szCs w:val="26"/>
        </w:rPr>
        <w:t>года</w:t>
      </w:r>
      <w:r w:rsidRPr="001338EB">
        <w:rPr>
          <w:spacing w:val="-68"/>
          <w:sz w:val="26"/>
          <w:szCs w:val="26"/>
        </w:rPr>
        <w:t xml:space="preserve"> </w:t>
      </w:r>
      <w:r w:rsidRPr="001338EB">
        <w:rPr>
          <w:sz w:val="26"/>
          <w:szCs w:val="26"/>
        </w:rPr>
        <w:t>в</w:t>
      </w:r>
      <w:r w:rsidRPr="001338EB">
        <w:rPr>
          <w:spacing w:val="1"/>
          <w:sz w:val="26"/>
          <w:szCs w:val="26"/>
        </w:rPr>
        <w:t xml:space="preserve"> </w:t>
      </w:r>
      <w:r w:rsidR="004218AD" w:rsidRPr="001338EB">
        <w:rPr>
          <w:sz w:val="26"/>
          <w:szCs w:val="26"/>
        </w:rPr>
        <w:t>11</w:t>
      </w:r>
      <w:r w:rsidRPr="001338EB">
        <w:rPr>
          <w:spacing w:val="1"/>
          <w:sz w:val="26"/>
          <w:szCs w:val="26"/>
        </w:rPr>
        <w:t xml:space="preserve"> </w:t>
      </w:r>
      <w:r w:rsidRPr="001338EB">
        <w:rPr>
          <w:sz w:val="26"/>
          <w:szCs w:val="26"/>
        </w:rPr>
        <w:t>часов</w:t>
      </w:r>
      <w:r w:rsidRPr="001338EB">
        <w:rPr>
          <w:spacing w:val="1"/>
          <w:sz w:val="26"/>
          <w:szCs w:val="26"/>
        </w:rPr>
        <w:t xml:space="preserve"> </w:t>
      </w:r>
      <w:r w:rsidR="004218AD" w:rsidRPr="001338EB">
        <w:rPr>
          <w:sz w:val="26"/>
          <w:szCs w:val="26"/>
        </w:rPr>
        <w:t>00</w:t>
      </w:r>
      <w:r w:rsidRPr="001338EB">
        <w:rPr>
          <w:spacing w:val="1"/>
          <w:sz w:val="26"/>
          <w:szCs w:val="26"/>
        </w:rPr>
        <w:t xml:space="preserve"> </w:t>
      </w:r>
      <w:r w:rsidRPr="001338EB">
        <w:rPr>
          <w:sz w:val="26"/>
          <w:szCs w:val="26"/>
        </w:rPr>
        <w:t>минут</w:t>
      </w:r>
      <w:r w:rsidRPr="001338EB">
        <w:rPr>
          <w:spacing w:val="1"/>
          <w:sz w:val="26"/>
          <w:szCs w:val="26"/>
        </w:rPr>
        <w:t xml:space="preserve"> </w:t>
      </w:r>
      <w:r w:rsidRPr="001338EB">
        <w:rPr>
          <w:sz w:val="26"/>
          <w:szCs w:val="26"/>
        </w:rPr>
        <w:t>по</w:t>
      </w:r>
      <w:r w:rsidRPr="001338EB">
        <w:rPr>
          <w:spacing w:val="1"/>
          <w:sz w:val="26"/>
          <w:szCs w:val="26"/>
        </w:rPr>
        <w:t xml:space="preserve"> </w:t>
      </w:r>
      <w:r w:rsidRPr="001338EB">
        <w:rPr>
          <w:sz w:val="26"/>
          <w:szCs w:val="26"/>
        </w:rPr>
        <w:t>адресу:</w:t>
      </w:r>
      <w:r w:rsidRPr="001338EB">
        <w:rPr>
          <w:spacing w:val="1"/>
          <w:sz w:val="26"/>
          <w:szCs w:val="26"/>
        </w:rPr>
        <w:t xml:space="preserve"> </w:t>
      </w:r>
      <w:r w:rsidR="004218AD" w:rsidRPr="001338EB">
        <w:rPr>
          <w:sz w:val="26"/>
          <w:szCs w:val="26"/>
        </w:rPr>
        <w:t>Республика Ингушетия, г. Сунжа, ул. Осканова, 34, здание администрации МО «Городской округ город Сунжа».</w:t>
      </w:r>
    </w:p>
    <w:p w14:paraId="04514BF9" w14:textId="247D582C" w:rsidR="00C62375" w:rsidRPr="001338EB" w:rsidRDefault="00C62375" w:rsidP="00107771">
      <w:pPr>
        <w:pStyle w:val="a9"/>
        <w:numPr>
          <w:ilvl w:val="0"/>
          <w:numId w:val="7"/>
        </w:numPr>
        <w:tabs>
          <w:tab w:val="left" w:pos="1418"/>
        </w:tabs>
        <w:spacing w:after="0" w:line="257" w:lineRule="auto"/>
        <w:ind w:left="0" w:right="125" w:firstLine="567"/>
        <w:rPr>
          <w:bCs/>
          <w:sz w:val="26"/>
          <w:szCs w:val="26"/>
        </w:rPr>
      </w:pPr>
      <w:r w:rsidRPr="001338EB">
        <w:rPr>
          <w:sz w:val="26"/>
          <w:szCs w:val="26"/>
        </w:rPr>
        <w:t>Установить, что в</w:t>
      </w:r>
      <w:r w:rsidRPr="001338EB">
        <w:rPr>
          <w:bCs/>
          <w:sz w:val="26"/>
          <w:szCs w:val="26"/>
        </w:rPr>
        <w:t xml:space="preserve"> период размещения проект</w:t>
      </w:r>
      <w:r w:rsidR="00363D24">
        <w:rPr>
          <w:bCs/>
          <w:sz w:val="26"/>
          <w:szCs w:val="26"/>
        </w:rPr>
        <w:t>ов</w:t>
      </w:r>
      <w:r w:rsidRPr="001338EB">
        <w:rPr>
          <w:bCs/>
          <w:sz w:val="26"/>
          <w:szCs w:val="26"/>
        </w:rPr>
        <w:t>, подлежащего рассмотрению на публичных слушаниях, и информационных материалов к нему и проведения экспозиции так</w:t>
      </w:r>
      <w:r w:rsidR="00363D24">
        <w:rPr>
          <w:bCs/>
          <w:sz w:val="26"/>
          <w:szCs w:val="26"/>
        </w:rPr>
        <w:t>их</w:t>
      </w:r>
      <w:r w:rsidRPr="001338EB">
        <w:rPr>
          <w:bCs/>
          <w:sz w:val="26"/>
          <w:szCs w:val="26"/>
        </w:rPr>
        <w:t xml:space="preserve"> проект</w:t>
      </w:r>
      <w:r w:rsidR="00363D24">
        <w:rPr>
          <w:bCs/>
          <w:sz w:val="26"/>
          <w:szCs w:val="26"/>
        </w:rPr>
        <w:t>ов</w:t>
      </w:r>
      <w:r w:rsidRPr="001338EB">
        <w:rPr>
          <w:bCs/>
          <w:sz w:val="26"/>
          <w:szCs w:val="26"/>
        </w:rPr>
        <w:t xml:space="preserve"> участники публичных слушаний, прошедшие в идентификацию, имеют право вносить предложения и замечания, касающиеся так</w:t>
      </w:r>
      <w:r w:rsidR="00363D24">
        <w:rPr>
          <w:bCs/>
          <w:sz w:val="26"/>
          <w:szCs w:val="26"/>
        </w:rPr>
        <w:t>их</w:t>
      </w:r>
      <w:r w:rsidRPr="001338EB">
        <w:rPr>
          <w:bCs/>
          <w:sz w:val="26"/>
          <w:szCs w:val="26"/>
        </w:rPr>
        <w:t xml:space="preserve"> проект</w:t>
      </w:r>
      <w:r w:rsidR="00363D24">
        <w:rPr>
          <w:bCs/>
          <w:sz w:val="26"/>
          <w:szCs w:val="26"/>
        </w:rPr>
        <w:t>ов</w:t>
      </w:r>
      <w:r w:rsidRPr="001338EB">
        <w:rPr>
          <w:bCs/>
          <w:sz w:val="26"/>
          <w:szCs w:val="26"/>
        </w:rPr>
        <w:t>:</w:t>
      </w:r>
    </w:p>
    <w:p w14:paraId="3DDC4123" w14:textId="77777777" w:rsidR="00C62375" w:rsidRPr="001338EB" w:rsidRDefault="00C62375" w:rsidP="00107771">
      <w:pPr>
        <w:pStyle w:val="a9"/>
        <w:tabs>
          <w:tab w:val="left" w:pos="1418"/>
        </w:tabs>
        <w:spacing w:line="257" w:lineRule="auto"/>
        <w:ind w:left="0" w:right="125" w:firstLine="567"/>
        <w:rPr>
          <w:bCs/>
          <w:sz w:val="26"/>
          <w:szCs w:val="26"/>
        </w:rPr>
      </w:pPr>
      <w:r w:rsidRPr="001338EB">
        <w:rPr>
          <w:b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45BB9F9A" w14:textId="77777777" w:rsidR="00C62375" w:rsidRPr="001338EB" w:rsidRDefault="00C62375" w:rsidP="00107771">
      <w:pPr>
        <w:pStyle w:val="a9"/>
        <w:tabs>
          <w:tab w:val="left" w:pos="1418"/>
        </w:tabs>
        <w:spacing w:line="257" w:lineRule="auto"/>
        <w:ind w:left="0" w:right="125" w:firstLine="567"/>
        <w:rPr>
          <w:bCs/>
          <w:sz w:val="26"/>
          <w:szCs w:val="26"/>
        </w:rPr>
      </w:pPr>
      <w:r w:rsidRPr="001338EB">
        <w:rPr>
          <w:bCs/>
          <w:sz w:val="26"/>
          <w:szCs w:val="26"/>
        </w:rPr>
        <w:t>- в письменной форме или в форме электронного документа в адрес администрации МО «Городской округ город Сунжа»;</w:t>
      </w:r>
    </w:p>
    <w:p w14:paraId="49E6A026" w14:textId="77777777" w:rsidR="00C62375" w:rsidRPr="001338EB" w:rsidRDefault="00C62375" w:rsidP="00107771">
      <w:pPr>
        <w:pStyle w:val="a9"/>
        <w:widowControl w:val="0"/>
        <w:tabs>
          <w:tab w:val="left" w:pos="1418"/>
        </w:tabs>
        <w:autoSpaceDE w:val="0"/>
        <w:autoSpaceDN w:val="0"/>
        <w:spacing w:after="0" w:line="257" w:lineRule="auto"/>
        <w:ind w:left="0" w:right="125" w:firstLine="567"/>
        <w:rPr>
          <w:sz w:val="26"/>
          <w:szCs w:val="26"/>
        </w:rPr>
      </w:pPr>
      <w:r w:rsidRPr="001338EB">
        <w:rPr>
          <w:b/>
          <w:bCs/>
          <w:sz w:val="26"/>
          <w:szCs w:val="26"/>
        </w:rPr>
        <w:t xml:space="preserve">- </w:t>
      </w:r>
      <w:r w:rsidRPr="001338EB">
        <w:rPr>
          <w:bCs/>
          <w:sz w:val="26"/>
          <w:szCs w:val="26"/>
        </w:rPr>
        <w:t xml:space="preserve">посредством записи в книге (журнале) учета посетителей экспозиции проекта, </w:t>
      </w:r>
      <w:r w:rsidRPr="001338EB">
        <w:rPr>
          <w:bCs/>
          <w:sz w:val="26"/>
          <w:szCs w:val="26"/>
        </w:rPr>
        <w:lastRenderedPageBreak/>
        <w:t>подлежащего рассмотрению на публичных слушаниях.</w:t>
      </w:r>
    </w:p>
    <w:p w14:paraId="2F9ABD67" w14:textId="77777777" w:rsidR="00C62375" w:rsidRPr="001338EB" w:rsidRDefault="00C62375" w:rsidP="00107771">
      <w:pPr>
        <w:pStyle w:val="a9"/>
        <w:numPr>
          <w:ilvl w:val="0"/>
          <w:numId w:val="7"/>
        </w:numPr>
        <w:tabs>
          <w:tab w:val="left" w:pos="1418"/>
        </w:tabs>
        <w:spacing w:after="0" w:line="257" w:lineRule="auto"/>
        <w:ind w:left="0" w:right="125" w:firstLine="567"/>
        <w:rPr>
          <w:bCs/>
          <w:sz w:val="26"/>
          <w:szCs w:val="26"/>
        </w:rPr>
      </w:pPr>
      <w:r w:rsidRPr="001338EB">
        <w:rPr>
          <w:sz w:val="26"/>
          <w:szCs w:val="26"/>
        </w:rPr>
        <w:t>Установить, что у</w:t>
      </w:r>
      <w:r w:rsidRPr="001338EB">
        <w:rPr>
          <w:bCs/>
          <w:sz w:val="26"/>
          <w:szCs w:val="26"/>
        </w:rPr>
        <w:t>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p w14:paraId="5E60EBF6" w14:textId="77777777" w:rsidR="004218AD" w:rsidRPr="001338EB" w:rsidRDefault="00C62375" w:rsidP="00107771">
      <w:pPr>
        <w:pStyle w:val="a9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spacing w:after="0" w:line="257" w:lineRule="auto"/>
        <w:ind w:left="0" w:right="125" w:firstLine="567"/>
        <w:rPr>
          <w:sz w:val="26"/>
          <w:szCs w:val="26"/>
        </w:rPr>
      </w:pPr>
      <w:r w:rsidRPr="001338EB">
        <w:rPr>
          <w:sz w:val="26"/>
          <w:szCs w:val="26"/>
        </w:rPr>
        <w:t xml:space="preserve">Установить, что </w:t>
      </w:r>
      <w:r w:rsidRPr="001338EB">
        <w:rPr>
          <w:bCs/>
          <w:sz w:val="26"/>
          <w:szCs w:val="26"/>
        </w:rPr>
        <w:t>Регистрация   участников   публичных   слушаний осуществляется</w:t>
      </w:r>
      <w:r w:rsidRPr="001338EB">
        <w:rPr>
          <w:b/>
          <w:bCs/>
          <w:sz w:val="26"/>
          <w:szCs w:val="26"/>
        </w:rPr>
        <w:t xml:space="preserve"> </w:t>
      </w:r>
      <w:r w:rsidRPr="001338EB">
        <w:rPr>
          <w:bCs/>
          <w:sz w:val="26"/>
          <w:szCs w:val="26"/>
        </w:rPr>
        <w:t>не менее чем за 30 минут до начала публичных слушаний.</w:t>
      </w:r>
    </w:p>
    <w:p w14:paraId="3B228457" w14:textId="05541BAE" w:rsidR="005E0F82" w:rsidRPr="005E0F82" w:rsidRDefault="004218AD" w:rsidP="00107771">
      <w:pPr>
        <w:pStyle w:val="a9"/>
        <w:numPr>
          <w:ilvl w:val="0"/>
          <w:numId w:val="7"/>
        </w:numPr>
        <w:spacing w:line="257" w:lineRule="auto"/>
        <w:ind w:left="0" w:firstLine="567"/>
        <w:rPr>
          <w:bCs/>
          <w:sz w:val="26"/>
          <w:szCs w:val="26"/>
        </w:rPr>
      </w:pPr>
      <w:r w:rsidRPr="001338EB">
        <w:rPr>
          <w:sz w:val="26"/>
          <w:szCs w:val="26"/>
        </w:rPr>
        <w:t xml:space="preserve">Установить место   и   время   ознакомления   заинтересованных   лиц с </w:t>
      </w:r>
      <w:r w:rsidR="00C62375" w:rsidRPr="001338EB">
        <w:rPr>
          <w:sz w:val="26"/>
          <w:szCs w:val="26"/>
        </w:rPr>
        <w:t xml:space="preserve">информационными </w:t>
      </w:r>
      <w:r w:rsidRPr="001338EB">
        <w:rPr>
          <w:sz w:val="26"/>
          <w:szCs w:val="26"/>
        </w:rPr>
        <w:t xml:space="preserve">материалами </w:t>
      </w:r>
      <w:r w:rsidR="00C62375" w:rsidRPr="001338EB">
        <w:rPr>
          <w:sz w:val="26"/>
          <w:szCs w:val="26"/>
        </w:rPr>
        <w:t>по теме</w:t>
      </w:r>
      <w:r w:rsidRPr="001338EB">
        <w:rPr>
          <w:sz w:val="26"/>
          <w:szCs w:val="26"/>
        </w:rPr>
        <w:t xml:space="preserve"> публичных слушаний: </w:t>
      </w:r>
    </w:p>
    <w:p w14:paraId="2D3BDB3F" w14:textId="77777777" w:rsidR="00363D24" w:rsidRPr="00363D24" w:rsidRDefault="00363D24" w:rsidP="00363D24">
      <w:pPr>
        <w:pStyle w:val="a9"/>
        <w:spacing w:line="257" w:lineRule="auto"/>
        <w:ind w:left="0" w:firstLine="567"/>
        <w:rPr>
          <w:bCs/>
          <w:sz w:val="26"/>
          <w:szCs w:val="26"/>
        </w:rPr>
      </w:pPr>
      <w:r w:rsidRPr="00363D24">
        <w:rPr>
          <w:bCs/>
          <w:sz w:val="26"/>
          <w:szCs w:val="26"/>
        </w:rPr>
        <w:t>- с 22.03.2025 официальном сайте sunjagrad.ru, в разделах «Документация по планировке территории, «Генеральный план», «Правила землепользования и застройки;</w:t>
      </w:r>
    </w:p>
    <w:p w14:paraId="4DE168EA" w14:textId="6C56C3D8" w:rsidR="008C7AEC" w:rsidRPr="001338EB" w:rsidRDefault="00363D24" w:rsidP="00363D24">
      <w:pPr>
        <w:pStyle w:val="a9"/>
        <w:spacing w:line="257" w:lineRule="auto"/>
        <w:ind w:left="0" w:firstLine="567"/>
        <w:rPr>
          <w:sz w:val="26"/>
          <w:szCs w:val="26"/>
        </w:rPr>
      </w:pPr>
      <w:r w:rsidRPr="00363D24">
        <w:rPr>
          <w:bCs/>
          <w:sz w:val="26"/>
          <w:szCs w:val="26"/>
        </w:rPr>
        <w:t>- с 24.03.2025, в рабочие дни с 09:00 до 18:00 по адресу: Республика Ингушетия, г. Сунжа, ул. Осканова, 34, здание администрации МО «Городской округ город Сунжа», отдел земельных и имущественных отношений</w:t>
      </w:r>
      <w:r w:rsidR="006707EC" w:rsidRPr="006707EC">
        <w:rPr>
          <w:bCs/>
          <w:sz w:val="26"/>
          <w:szCs w:val="26"/>
        </w:rPr>
        <w:t>;</w:t>
      </w:r>
    </w:p>
    <w:p w14:paraId="40B21964" w14:textId="2FA57ED5" w:rsidR="00614A82" w:rsidRPr="00614A82" w:rsidRDefault="00363D24" w:rsidP="00107771">
      <w:pPr>
        <w:pStyle w:val="a9"/>
        <w:widowControl w:val="0"/>
        <w:tabs>
          <w:tab w:val="left" w:pos="1418"/>
        </w:tabs>
        <w:autoSpaceDE w:val="0"/>
        <w:autoSpaceDN w:val="0"/>
        <w:spacing w:after="0" w:line="257" w:lineRule="auto"/>
        <w:ind w:left="0" w:right="125"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614A82">
        <w:rPr>
          <w:sz w:val="26"/>
          <w:szCs w:val="26"/>
        </w:rPr>
        <w:t xml:space="preserve">. </w:t>
      </w:r>
      <w:r w:rsidR="00614A82">
        <w:rPr>
          <w:sz w:val="26"/>
          <w:szCs w:val="26"/>
        </w:rPr>
        <w:tab/>
        <w:t>Разместить оповещение о начале публичных слушаний</w:t>
      </w:r>
      <w:r w:rsidR="00614A82" w:rsidRPr="00614A82">
        <w:rPr>
          <w:sz w:val="26"/>
          <w:szCs w:val="26"/>
        </w:rPr>
        <w:t xml:space="preserve"> порядке, установленном для официального опубликования муниципальных правовых актов</w:t>
      </w:r>
      <w:r w:rsidR="00614A82">
        <w:rPr>
          <w:sz w:val="26"/>
          <w:szCs w:val="26"/>
        </w:rPr>
        <w:t>.</w:t>
      </w:r>
    </w:p>
    <w:p w14:paraId="43F762E2" w14:textId="67A42804" w:rsidR="00A20D34" w:rsidRPr="00363D24" w:rsidRDefault="00DC46FC" w:rsidP="00363D24">
      <w:pPr>
        <w:pStyle w:val="a9"/>
        <w:numPr>
          <w:ilvl w:val="0"/>
          <w:numId w:val="10"/>
        </w:numPr>
        <w:spacing w:after="0" w:line="257" w:lineRule="auto"/>
        <w:ind w:left="993"/>
        <w:rPr>
          <w:rFonts w:eastAsia="Calibri"/>
          <w:sz w:val="26"/>
          <w:szCs w:val="26"/>
        </w:rPr>
      </w:pPr>
      <w:r w:rsidRPr="00363D24">
        <w:rPr>
          <w:rFonts w:eastAsia="Calibri"/>
          <w:sz w:val="26"/>
          <w:szCs w:val="26"/>
        </w:rPr>
        <w:t>Настоящее постановление вступает в силу с момента его подписания.</w:t>
      </w:r>
    </w:p>
    <w:p w14:paraId="6FAA89D2" w14:textId="77777777" w:rsidR="00107771" w:rsidRDefault="00107771" w:rsidP="00A20D34">
      <w:pPr>
        <w:spacing w:after="0" w:line="276" w:lineRule="auto"/>
        <w:ind w:right="-1"/>
        <w:rPr>
          <w:b/>
          <w:sz w:val="26"/>
          <w:szCs w:val="26"/>
        </w:rPr>
      </w:pPr>
    </w:p>
    <w:p w14:paraId="5FFF327C" w14:textId="77777777" w:rsidR="00107771" w:rsidRDefault="00107771" w:rsidP="00A20D34">
      <w:pPr>
        <w:spacing w:after="0" w:line="276" w:lineRule="auto"/>
        <w:ind w:right="-1"/>
        <w:rPr>
          <w:b/>
          <w:sz w:val="26"/>
          <w:szCs w:val="26"/>
        </w:rPr>
      </w:pPr>
    </w:p>
    <w:p w14:paraId="472943C1" w14:textId="7C764342" w:rsidR="0018739D" w:rsidRPr="001338EB" w:rsidRDefault="00B324F2" w:rsidP="00A20D34">
      <w:pPr>
        <w:spacing w:after="0" w:line="276" w:lineRule="auto"/>
        <w:ind w:right="-1"/>
        <w:rPr>
          <w:b/>
          <w:sz w:val="26"/>
          <w:szCs w:val="26"/>
        </w:rPr>
      </w:pPr>
      <w:r w:rsidRPr="001338EB">
        <w:rPr>
          <w:b/>
          <w:sz w:val="26"/>
          <w:szCs w:val="26"/>
        </w:rPr>
        <w:t>Глава</w:t>
      </w:r>
      <w:r w:rsidR="00753F8A" w:rsidRPr="001338EB">
        <w:rPr>
          <w:b/>
          <w:sz w:val="26"/>
          <w:szCs w:val="26"/>
        </w:rPr>
        <w:t xml:space="preserve"> города                                                             </w:t>
      </w:r>
      <w:r w:rsidR="00A33711" w:rsidRPr="001338EB">
        <w:rPr>
          <w:b/>
          <w:sz w:val="26"/>
          <w:szCs w:val="26"/>
        </w:rPr>
        <w:t xml:space="preserve"> </w:t>
      </w:r>
      <w:r w:rsidR="00753F8A" w:rsidRPr="001338EB">
        <w:rPr>
          <w:b/>
          <w:sz w:val="26"/>
          <w:szCs w:val="26"/>
        </w:rPr>
        <w:t xml:space="preserve">            </w:t>
      </w:r>
      <w:r w:rsidR="00A33711" w:rsidRPr="001338EB">
        <w:rPr>
          <w:b/>
          <w:sz w:val="26"/>
          <w:szCs w:val="26"/>
        </w:rPr>
        <w:t xml:space="preserve">   </w:t>
      </w:r>
      <w:r w:rsidRPr="001338EB">
        <w:rPr>
          <w:b/>
          <w:sz w:val="26"/>
          <w:szCs w:val="26"/>
        </w:rPr>
        <w:tab/>
      </w:r>
      <w:r w:rsidRPr="001338EB">
        <w:rPr>
          <w:b/>
          <w:sz w:val="26"/>
          <w:szCs w:val="26"/>
        </w:rPr>
        <w:tab/>
        <w:t xml:space="preserve">  </w:t>
      </w:r>
      <w:r w:rsidR="00753F8A" w:rsidRPr="001338EB">
        <w:rPr>
          <w:b/>
          <w:sz w:val="26"/>
          <w:szCs w:val="26"/>
        </w:rPr>
        <w:t xml:space="preserve"> </w:t>
      </w:r>
      <w:r w:rsidRPr="001338EB">
        <w:rPr>
          <w:b/>
          <w:sz w:val="26"/>
          <w:szCs w:val="26"/>
        </w:rPr>
        <w:t>А.А. Умаров</w:t>
      </w:r>
    </w:p>
    <w:sectPr w:rsidR="0018739D" w:rsidRPr="001338EB" w:rsidSect="00107771">
      <w:footerReference w:type="default" r:id="rId9"/>
      <w:pgSz w:w="11906" w:h="16838"/>
      <w:pgMar w:top="568" w:right="567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3E215" w14:textId="77777777" w:rsidR="003472CE" w:rsidRDefault="003472CE" w:rsidP="0064509B">
      <w:pPr>
        <w:spacing w:after="0" w:line="240" w:lineRule="auto"/>
      </w:pPr>
      <w:r>
        <w:separator/>
      </w:r>
    </w:p>
  </w:endnote>
  <w:endnote w:type="continuationSeparator" w:id="0">
    <w:p w14:paraId="008ADE22" w14:textId="77777777" w:rsidR="003472CE" w:rsidRDefault="003472CE" w:rsidP="0064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E816F" w14:textId="77777777" w:rsidR="0064509B" w:rsidRDefault="0064509B">
    <w:pPr>
      <w:pStyle w:val="a7"/>
      <w:jc w:val="right"/>
    </w:pPr>
  </w:p>
  <w:p w14:paraId="585858F0" w14:textId="77777777" w:rsidR="0064509B" w:rsidRDefault="00645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11FAB" w14:textId="77777777" w:rsidR="003472CE" w:rsidRDefault="003472CE" w:rsidP="0064509B">
      <w:pPr>
        <w:spacing w:after="0" w:line="240" w:lineRule="auto"/>
      </w:pPr>
      <w:r>
        <w:separator/>
      </w:r>
    </w:p>
  </w:footnote>
  <w:footnote w:type="continuationSeparator" w:id="0">
    <w:p w14:paraId="3786776B" w14:textId="77777777" w:rsidR="003472CE" w:rsidRDefault="003472CE" w:rsidP="00645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95A"/>
    <w:multiLevelType w:val="hybridMultilevel"/>
    <w:tmpl w:val="3D9ABAE0"/>
    <w:lvl w:ilvl="0" w:tplc="624EB3C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2171AD"/>
    <w:multiLevelType w:val="multilevel"/>
    <w:tmpl w:val="B85426A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DE6B66"/>
    <w:multiLevelType w:val="hybridMultilevel"/>
    <w:tmpl w:val="31D8AAC6"/>
    <w:lvl w:ilvl="0" w:tplc="C9DA60A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3666E"/>
    <w:multiLevelType w:val="hybridMultilevel"/>
    <w:tmpl w:val="8794DC86"/>
    <w:lvl w:ilvl="0" w:tplc="B5A8927A">
      <w:start w:val="1"/>
      <w:numFmt w:val="decimal"/>
      <w:lvlText w:val="%1."/>
      <w:lvlJc w:val="left"/>
      <w:pPr>
        <w:ind w:left="501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56797C">
      <w:numFmt w:val="bullet"/>
      <w:lvlText w:val="•"/>
      <w:lvlJc w:val="left"/>
      <w:pPr>
        <w:ind w:left="1476" w:hanging="426"/>
      </w:pPr>
      <w:rPr>
        <w:rFonts w:hint="default"/>
        <w:lang w:val="ru-RU" w:eastAsia="en-US" w:bidi="ar-SA"/>
      </w:rPr>
    </w:lvl>
    <w:lvl w:ilvl="2" w:tplc="0EE6D79E">
      <w:numFmt w:val="bullet"/>
      <w:lvlText w:val="•"/>
      <w:lvlJc w:val="left"/>
      <w:pPr>
        <w:ind w:left="2453" w:hanging="426"/>
      </w:pPr>
      <w:rPr>
        <w:rFonts w:hint="default"/>
        <w:lang w:val="ru-RU" w:eastAsia="en-US" w:bidi="ar-SA"/>
      </w:rPr>
    </w:lvl>
    <w:lvl w:ilvl="3" w:tplc="4216A63C">
      <w:numFmt w:val="bullet"/>
      <w:lvlText w:val="•"/>
      <w:lvlJc w:val="left"/>
      <w:pPr>
        <w:ind w:left="3429" w:hanging="426"/>
      </w:pPr>
      <w:rPr>
        <w:rFonts w:hint="default"/>
        <w:lang w:val="ru-RU" w:eastAsia="en-US" w:bidi="ar-SA"/>
      </w:rPr>
    </w:lvl>
    <w:lvl w:ilvl="4" w:tplc="FB12A6F6">
      <w:numFmt w:val="bullet"/>
      <w:lvlText w:val="•"/>
      <w:lvlJc w:val="left"/>
      <w:pPr>
        <w:ind w:left="4406" w:hanging="426"/>
      </w:pPr>
      <w:rPr>
        <w:rFonts w:hint="default"/>
        <w:lang w:val="ru-RU" w:eastAsia="en-US" w:bidi="ar-SA"/>
      </w:rPr>
    </w:lvl>
    <w:lvl w:ilvl="5" w:tplc="A0DCC528">
      <w:numFmt w:val="bullet"/>
      <w:lvlText w:val="•"/>
      <w:lvlJc w:val="left"/>
      <w:pPr>
        <w:ind w:left="5383" w:hanging="426"/>
      </w:pPr>
      <w:rPr>
        <w:rFonts w:hint="default"/>
        <w:lang w:val="ru-RU" w:eastAsia="en-US" w:bidi="ar-SA"/>
      </w:rPr>
    </w:lvl>
    <w:lvl w:ilvl="6" w:tplc="3566D4F2">
      <w:numFmt w:val="bullet"/>
      <w:lvlText w:val="•"/>
      <w:lvlJc w:val="left"/>
      <w:pPr>
        <w:ind w:left="6359" w:hanging="426"/>
      </w:pPr>
      <w:rPr>
        <w:rFonts w:hint="default"/>
        <w:lang w:val="ru-RU" w:eastAsia="en-US" w:bidi="ar-SA"/>
      </w:rPr>
    </w:lvl>
    <w:lvl w:ilvl="7" w:tplc="CF08124A">
      <w:numFmt w:val="bullet"/>
      <w:lvlText w:val="•"/>
      <w:lvlJc w:val="left"/>
      <w:pPr>
        <w:ind w:left="7336" w:hanging="426"/>
      </w:pPr>
      <w:rPr>
        <w:rFonts w:hint="default"/>
        <w:lang w:val="ru-RU" w:eastAsia="en-US" w:bidi="ar-SA"/>
      </w:rPr>
    </w:lvl>
    <w:lvl w:ilvl="8" w:tplc="E1004EA8">
      <w:numFmt w:val="bullet"/>
      <w:lvlText w:val="•"/>
      <w:lvlJc w:val="left"/>
      <w:pPr>
        <w:ind w:left="8312" w:hanging="426"/>
      </w:pPr>
      <w:rPr>
        <w:rFonts w:hint="default"/>
        <w:lang w:val="ru-RU" w:eastAsia="en-US" w:bidi="ar-SA"/>
      </w:rPr>
    </w:lvl>
  </w:abstractNum>
  <w:abstractNum w:abstractNumId="4" w15:restartNumberingAfterBreak="0">
    <w:nsid w:val="2D5D761A"/>
    <w:multiLevelType w:val="hybridMultilevel"/>
    <w:tmpl w:val="34169A3A"/>
    <w:lvl w:ilvl="0" w:tplc="4BB6DF3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89E1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3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C5A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A4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0F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2A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1F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40D5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611815"/>
    <w:multiLevelType w:val="hybridMultilevel"/>
    <w:tmpl w:val="719E406C"/>
    <w:lvl w:ilvl="0" w:tplc="58BCBB7E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654069"/>
    <w:multiLevelType w:val="multilevel"/>
    <w:tmpl w:val="6D0274C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7" w15:restartNumberingAfterBreak="0">
    <w:nsid w:val="74203FD9"/>
    <w:multiLevelType w:val="multilevel"/>
    <w:tmpl w:val="367CADBE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814686"/>
    <w:multiLevelType w:val="hybridMultilevel"/>
    <w:tmpl w:val="AFE8D05A"/>
    <w:lvl w:ilvl="0" w:tplc="9AB809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6C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9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5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6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60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2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F919DD"/>
    <w:multiLevelType w:val="multilevel"/>
    <w:tmpl w:val="F1F862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7360965">
    <w:abstractNumId w:val="1"/>
  </w:num>
  <w:num w:numId="2" w16cid:durableId="231504163">
    <w:abstractNumId w:val="4"/>
  </w:num>
  <w:num w:numId="3" w16cid:durableId="725569008">
    <w:abstractNumId w:val="9"/>
  </w:num>
  <w:num w:numId="4" w16cid:durableId="429274620">
    <w:abstractNumId w:val="7"/>
  </w:num>
  <w:num w:numId="5" w16cid:durableId="1744255124">
    <w:abstractNumId w:val="8"/>
  </w:num>
  <w:num w:numId="6" w16cid:durableId="1439375746">
    <w:abstractNumId w:val="2"/>
  </w:num>
  <w:num w:numId="7" w16cid:durableId="929050240">
    <w:abstractNumId w:val="6"/>
  </w:num>
  <w:num w:numId="8" w16cid:durableId="990982405">
    <w:abstractNumId w:val="3"/>
  </w:num>
  <w:num w:numId="9" w16cid:durableId="1155146150">
    <w:abstractNumId w:val="5"/>
  </w:num>
  <w:num w:numId="10" w16cid:durableId="166785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FA8"/>
    <w:rsid w:val="00011E96"/>
    <w:rsid w:val="00072971"/>
    <w:rsid w:val="000832F3"/>
    <w:rsid w:val="0009054D"/>
    <w:rsid w:val="000C6BD7"/>
    <w:rsid w:val="000E031B"/>
    <w:rsid w:val="00107771"/>
    <w:rsid w:val="00125A27"/>
    <w:rsid w:val="00130700"/>
    <w:rsid w:val="001338EB"/>
    <w:rsid w:val="001423D0"/>
    <w:rsid w:val="00145DC2"/>
    <w:rsid w:val="00177F60"/>
    <w:rsid w:val="0018739D"/>
    <w:rsid w:val="001B683C"/>
    <w:rsid w:val="001D7390"/>
    <w:rsid w:val="001F7C48"/>
    <w:rsid w:val="002219DA"/>
    <w:rsid w:val="002442DF"/>
    <w:rsid w:val="0028799C"/>
    <w:rsid w:val="002B263F"/>
    <w:rsid w:val="002B3E23"/>
    <w:rsid w:val="002C7A6A"/>
    <w:rsid w:val="002D5390"/>
    <w:rsid w:val="002E30ED"/>
    <w:rsid w:val="003472CE"/>
    <w:rsid w:val="00363D24"/>
    <w:rsid w:val="003820BB"/>
    <w:rsid w:val="00384291"/>
    <w:rsid w:val="0039531E"/>
    <w:rsid w:val="003A6028"/>
    <w:rsid w:val="003A7B5C"/>
    <w:rsid w:val="003F4269"/>
    <w:rsid w:val="00400B33"/>
    <w:rsid w:val="004218AD"/>
    <w:rsid w:val="004C5AD8"/>
    <w:rsid w:val="004E27EB"/>
    <w:rsid w:val="00510000"/>
    <w:rsid w:val="005343FA"/>
    <w:rsid w:val="005507EE"/>
    <w:rsid w:val="0057270F"/>
    <w:rsid w:val="005A297F"/>
    <w:rsid w:val="005E0F82"/>
    <w:rsid w:val="005E42BA"/>
    <w:rsid w:val="00603F57"/>
    <w:rsid w:val="00605476"/>
    <w:rsid w:val="00614A82"/>
    <w:rsid w:val="006175E9"/>
    <w:rsid w:val="0064509B"/>
    <w:rsid w:val="006613D4"/>
    <w:rsid w:val="00667EFD"/>
    <w:rsid w:val="006707EC"/>
    <w:rsid w:val="00687C84"/>
    <w:rsid w:val="006C7410"/>
    <w:rsid w:val="006D65A9"/>
    <w:rsid w:val="006D7F78"/>
    <w:rsid w:val="0072784F"/>
    <w:rsid w:val="00753F8A"/>
    <w:rsid w:val="007931F3"/>
    <w:rsid w:val="0079555E"/>
    <w:rsid w:val="00797CCD"/>
    <w:rsid w:val="00846661"/>
    <w:rsid w:val="00895CF9"/>
    <w:rsid w:val="008C7AEC"/>
    <w:rsid w:val="008D7063"/>
    <w:rsid w:val="008E2342"/>
    <w:rsid w:val="008E53E9"/>
    <w:rsid w:val="00923FFD"/>
    <w:rsid w:val="009244E6"/>
    <w:rsid w:val="00930801"/>
    <w:rsid w:val="00930D48"/>
    <w:rsid w:val="00946FFF"/>
    <w:rsid w:val="0095460A"/>
    <w:rsid w:val="009973C6"/>
    <w:rsid w:val="009B2478"/>
    <w:rsid w:val="00A0658A"/>
    <w:rsid w:val="00A20D34"/>
    <w:rsid w:val="00A33711"/>
    <w:rsid w:val="00AB7C03"/>
    <w:rsid w:val="00AE146F"/>
    <w:rsid w:val="00AE48B0"/>
    <w:rsid w:val="00AF2FA8"/>
    <w:rsid w:val="00AF36AD"/>
    <w:rsid w:val="00B26CDC"/>
    <w:rsid w:val="00B324F2"/>
    <w:rsid w:val="00B35B51"/>
    <w:rsid w:val="00B40882"/>
    <w:rsid w:val="00B4212A"/>
    <w:rsid w:val="00B4796B"/>
    <w:rsid w:val="00B840CD"/>
    <w:rsid w:val="00BB5F1E"/>
    <w:rsid w:val="00BE6C8A"/>
    <w:rsid w:val="00BF6E9C"/>
    <w:rsid w:val="00C10D65"/>
    <w:rsid w:val="00C62375"/>
    <w:rsid w:val="00D068C9"/>
    <w:rsid w:val="00D32370"/>
    <w:rsid w:val="00D63C40"/>
    <w:rsid w:val="00D641B6"/>
    <w:rsid w:val="00D66CCB"/>
    <w:rsid w:val="00D7795A"/>
    <w:rsid w:val="00DB02D3"/>
    <w:rsid w:val="00DB5A7D"/>
    <w:rsid w:val="00DC46FC"/>
    <w:rsid w:val="00DD678E"/>
    <w:rsid w:val="00DE5419"/>
    <w:rsid w:val="00DE6EB7"/>
    <w:rsid w:val="00DF5CE0"/>
    <w:rsid w:val="00DF68A4"/>
    <w:rsid w:val="00E35F79"/>
    <w:rsid w:val="00E64F14"/>
    <w:rsid w:val="00E67C46"/>
    <w:rsid w:val="00E9704B"/>
    <w:rsid w:val="00EB7377"/>
    <w:rsid w:val="00ED4376"/>
    <w:rsid w:val="00F379E4"/>
    <w:rsid w:val="00F82F08"/>
    <w:rsid w:val="00F84237"/>
    <w:rsid w:val="00F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B279F4"/>
  <w15:docId w15:val="{C91AD0D6-94D3-4254-930B-11F7B3E7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7" w:lineRule="auto"/>
      <w:ind w:left="44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0" w:right="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3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1"/>
    <w:qFormat/>
    <w:rsid w:val="00930801"/>
    <w:pPr>
      <w:ind w:left="720"/>
      <w:contextualSpacing/>
    </w:pPr>
  </w:style>
  <w:style w:type="paragraph" w:styleId="aa">
    <w:name w:val="No Spacing"/>
    <w:uiPriority w:val="1"/>
    <w:qFormat/>
    <w:rsid w:val="00F8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3F8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324F2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ad">
    <w:name w:val="Unresolved Mention"/>
    <w:basedOn w:val="a0"/>
    <w:uiPriority w:val="99"/>
    <w:semiHidden/>
    <w:unhideWhenUsed/>
    <w:rsid w:val="005E0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9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35</cp:revision>
  <cp:lastPrinted>2025-04-28T13:32:00Z</cp:lastPrinted>
  <dcterms:created xsi:type="dcterms:W3CDTF">2021-07-23T14:39:00Z</dcterms:created>
  <dcterms:modified xsi:type="dcterms:W3CDTF">2025-04-28T13:34:00Z</dcterms:modified>
</cp:coreProperties>
</file>