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45948" w14:textId="3FF25F5F" w:rsidR="00700B07" w:rsidRDefault="00901D8E">
      <w:pPr>
        <w:spacing w:line="240" w:lineRule="exact"/>
        <w:rPr>
          <w:sz w:val="19"/>
          <w:szCs w:val="19"/>
        </w:rPr>
      </w:pPr>
      <w:r w:rsidRPr="00B7796B">
        <w:rPr>
          <w:rFonts w:ascii="Arial" w:eastAsia="Times New Roman" w:hAnsi="Arial" w:cs="Times New Roman"/>
          <w:b/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066C59CB" wp14:editId="0B086E0F">
            <wp:simplePos x="0" y="0"/>
            <wp:positionH relativeFrom="page">
              <wp:posOffset>3578225</wp:posOffset>
            </wp:positionH>
            <wp:positionV relativeFrom="paragraph">
              <wp:posOffset>-426085</wp:posOffset>
            </wp:positionV>
            <wp:extent cx="728980" cy="715645"/>
            <wp:effectExtent l="0" t="0" r="0" b="8255"/>
            <wp:wrapSquare wrapText="bothSides"/>
            <wp:docPr id="814880025" name="Рисунок 814880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9716B" w14:textId="4FF60AA5" w:rsidR="00901D8E" w:rsidRDefault="00901D8E" w:rsidP="00901D8E">
      <w:pPr>
        <w:pStyle w:val="10"/>
        <w:keepNext/>
        <w:keepLines/>
        <w:shd w:val="clear" w:color="auto" w:fill="auto"/>
        <w:spacing w:after="0" w:line="240" w:lineRule="auto"/>
        <w:jc w:val="left"/>
        <w:rPr>
          <w:rStyle w:val="11"/>
          <w:b/>
          <w:bCs/>
        </w:rPr>
      </w:pPr>
      <w:bookmarkStart w:id="0" w:name="bookmark0"/>
    </w:p>
    <w:p w14:paraId="288636B4" w14:textId="01D6E630" w:rsidR="00700B07" w:rsidRDefault="00901D8E" w:rsidP="00901D8E">
      <w:pPr>
        <w:pStyle w:val="10"/>
        <w:keepNext/>
        <w:keepLines/>
        <w:shd w:val="clear" w:color="auto" w:fill="auto"/>
        <w:spacing w:after="0" w:line="240" w:lineRule="auto"/>
      </w:pPr>
      <w:r>
        <w:rPr>
          <w:rStyle w:val="11"/>
          <w:b/>
          <w:bCs/>
        </w:rPr>
        <w:t xml:space="preserve"> </w:t>
      </w:r>
      <w:r w:rsidR="006D3FA3">
        <w:rPr>
          <w:rStyle w:val="11"/>
          <w:b/>
          <w:bCs/>
        </w:rPr>
        <w:t>АДМИНИСТРАЦИЯ</w:t>
      </w:r>
      <w:bookmarkEnd w:id="0"/>
    </w:p>
    <w:p w14:paraId="0F4DB38C" w14:textId="77777777" w:rsidR="00901D8E" w:rsidRDefault="006D3FA3" w:rsidP="00901D8E">
      <w:pPr>
        <w:pStyle w:val="10"/>
        <w:keepNext/>
        <w:keepLines/>
        <w:shd w:val="clear" w:color="auto" w:fill="auto"/>
        <w:spacing w:after="0" w:line="240" w:lineRule="auto"/>
        <w:rPr>
          <w:rStyle w:val="11"/>
          <w:b/>
          <w:bCs/>
        </w:rPr>
      </w:pPr>
      <w:bookmarkStart w:id="1" w:name="bookmark1"/>
      <w:r>
        <w:rPr>
          <w:rStyle w:val="11"/>
          <w:b/>
          <w:bCs/>
        </w:rPr>
        <w:t>МО «ГОРОДСКОЙ ОКРУГ ГОРОД СУНЖА»</w:t>
      </w:r>
    </w:p>
    <w:p w14:paraId="3FED5941" w14:textId="58E2C934" w:rsidR="00700B07" w:rsidRDefault="006D3FA3" w:rsidP="00901D8E">
      <w:pPr>
        <w:pStyle w:val="10"/>
        <w:keepNext/>
        <w:keepLines/>
        <w:shd w:val="clear" w:color="auto" w:fill="auto"/>
        <w:spacing w:after="0" w:line="240" w:lineRule="auto"/>
      </w:pPr>
      <w:r>
        <w:rPr>
          <w:rStyle w:val="11"/>
          <w:b/>
          <w:bCs/>
        </w:rPr>
        <w:br/>
        <w:t>ПОСТАНОВЛЕНИЕ</w:t>
      </w:r>
      <w:bookmarkEnd w:id="1"/>
    </w:p>
    <w:p w14:paraId="0F85DF7E" w14:textId="67BA07E7" w:rsidR="00700B07" w:rsidRDefault="00172732">
      <w:pPr>
        <w:pStyle w:val="30"/>
        <w:shd w:val="clear" w:color="auto" w:fill="auto"/>
        <w:tabs>
          <w:tab w:val="left" w:pos="1215"/>
          <w:tab w:val="left" w:pos="8606"/>
        </w:tabs>
        <w:spacing w:after="288" w:line="240" w:lineRule="exact"/>
      </w:pPr>
      <w:r>
        <w:rPr>
          <w:rStyle w:val="31"/>
        </w:rPr>
        <w:t xml:space="preserve">     10.03.</w:t>
      </w:r>
      <w:r w:rsidR="006D3FA3" w:rsidRPr="00AD0A4F">
        <w:rPr>
          <w:rStyle w:val="32"/>
          <w:lang w:val="ru-RU"/>
        </w:rPr>
        <w:t xml:space="preserve"> </w:t>
      </w:r>
      <w:r w:rsidR="006D3FA3">
        <w:rPr>
          <w:rStyle w:val="31"/>
        </w:rPr>
        <w:t>20</w:t>
      </w:r>
      <w:r>
        <w:rPr>
          <w:rStyle w:val="31"/>
        </w:rPr>
        <w:t>25</w:t>
      </w:r>
      <w:r w:rsidR="006D3FA3">
        <w:rPr>
          <w:rStyle w:val="31"/>
        </w:rPr>
        <w:t>г.</w:t>
      </w:r>
      <w:r w:rsidR="006D3FA3">
        <w:rPr>
          <w:rStyle w:val="31"/>
        </w:rPr>
        <w:tab/>
      </w:r>
      <w:r>
        <w:rPr>
          <w:rStyle w:val="31"/>
        </w:rPr>
        <w:t xml:space="preserve">  </w:t>
      </w:r>
      <w:r w:rsidR="00160E48">
        <w:rPr>
          <w:rStyle w:val="31"/>
        </w:rPr>
        <w:t xml:space="preserve">        </w:t>
      </w:r>
      <w:r w:rsidR="006D3FA3">
        <w:rPr>
          <w:rStyle w:val="31"/>
        </w:rPr>
        <w:t xml:space="preserve">№ </w:t>
      </w:r>
      <w:r>
        <w:rPr>
          <w:rStyle w:val="3115pt"/>
        </w:rPr>
        <w:t>83</w:t>
      </w:r>
    </w:p>
    <w:p w14:paraId="1DDBA630" w14:textId="77777777" w:rsidR="00700B07" w:rsidRDefault="006D3FA3" w:rsidP="00042A94">
      <w:pPr>
        <w:pStyle w:val="30"/>
        <w:shd w:val="clear" w:color="auto" w:fill="auto"/>
        <w:spacing w:after="294" w:line="276" w:lineRule="auto"/>
        <w:jc w:val="center"/>
      </w:pPr>
      <w:r>
        <w:rPr>
          <w:rStyle w:val="31"/>
        </w:rPr>
        <w:t>г. Сунжа</w:t>
      </w:r>
    </w:p>
    <w:p w14:paraId="68E3E574" w14:textId="77777777" w:rsidR="003A3432" w:rsidRDefault="006D3FA3" w:rsidP="00042A94">
      <w:pPr>
        <w:pStyle w:val="10"/>
        <w:keepNext/>
        <w:keepLines/>
        <w:shd w:val="clear" w:color="auto" w:fill="auto"/>
        <w:spacing w:after="0" w:line="276" w:lineRule="auto"/>
        <w:rPr>
          <w:rStyle w:val="11"/>
          <w:b/>
          <w:bCs/>
        </w:rPr>
      </w:pPr>
      <w:bookmarkStart w:id="2" w:name="bookmark2"/>
      <w:r>
        <w:rPr>
          <w:rStyle w:val="11"/>
          <w:b/>
          <w:bCs/>
        </w:rPr>
        <w:t xml:space="preserve">О </w:t>
      </w:r>
      <w:r w:rsidR="00F10050">
        <w:rPr>
          <w:rStyle w:val="11"/>
          <w:b/>
          <w:bCs/>
        </w:rPr>
        <w:t>внесении изменений</w:t>
      </w:r>
      <w:r>
        <w:rPr>
          <w:rStyle w:val="11"/>
          <w:b/>
          <w:bCs/>
        </w:rPr>
        <w:t xml:space="preserve"> </w:t>
      </w:r>
      <w:r w:rsidR="00F10050">
        <w:rPr>
          <w:rStyle w:val="11"/>
          <w:b/>
          <w:bCs/>
        </w:rPr>
        <w:t xml:space="preserve">в </w:t>
      </w:r>
      <w:r w:rsidR="003A3432">
        <w:rPr>
          <w:rStyle w:val="11"/>
          <w:b/>
          <w:bCs/>
        </w:rPr>
        <w:t>постановление</w:t>
      </w:r>
    </w:p>
    <w:p w14:paraId="5D8F46C9" w14:textId="1A026432" w:rsidR="00700B07" w:rsidRDefault="003A3432" w:rsidP="00042A94">
      <w:pPr>
        <w:pStyle w:val="10"/>
        <w:keepNext/>
        <w:keepLines/>
        <w:shd w:val="clear" w:color="auto" w:fill="auto"/>
        <w:spacing w:after="0" w:line="276" w:lineRule="auto"/>
        <w:rPr>
          <w:rStyle w:val="41"/>
          <w:b/>
          <w:bCs/>
        </w:rPr>
      </w:pPr>
      <w:r>
        <w:rPr>
          <w:rStyle w:val="11"/>
          <w:b/>
          <w:bCs/>
        </w:rPr>
        <w:t>администрации МО «Городской округ город Сунжа» «</w:t>
      </w:r>
      <w:r w:rsidR="0016151A">
        <w:rPr>
          <w:rStyle w:val="11"/>
          <w:b/>
          <w:bCs/>
        </w:rPr>
        <w:t>О</w:t>
      </w:r>
      <w:r>
        <w:rPr>
          <w:rStyle w:val="11"/>
          <w:b/>
          <w:bCs/>
        </w:rPr>
        <w:t xml:space="preserve"> создании </w:t>
      </w:r>
      <w:r w:rsidR="006D3FA3">
        <w:rPr>
          <w:rStyle w:val="11"/>
          <w:b/>
          <w:bCs/>
        </w:rPr>
        <w:t>Центр</w:t>
      </w:r>
      <w:r>
        <w:rPr>
          <w:rStyle w:val="11"/>
          <w:b/>
          <w:bCs/>
        </w:rPr>
        <w:t>а</w:t>
      </w:r>
      <w:r w:rsidR="006D3FA3">
        <w:rPr>
          <w:rStyle w:val="11"/>
          <w:b/>
          <w:bCs/>
        </w:rPr>
        <w:t xml:space="preserve"> военно-патриотического воспитания </w:t>
      </w:r>
      <w:bookmarkEnd w:id="2"/>
      <w:r w:rsidR="00C20CF3">
        <w:rPr>
          <w:rStyle w:val="11"/>
          <w:b/>
          <w:bCs/>
        </w:rPr>
        <w:t xml:space="preserve">молодежи </w:t>
      </w:r>
      <w:r>
        <w:rPr>
          <w:rStyle w:val="11"/>
          <w:b/>
          <w:bCs/>
        </w:rPr>
        <w:t>муниципального образования</w:t>
      </w:r>
      <w:r w:rsidR="006D3FA3">
        <w:rPr>
          <w:rStyle w:val="41"/>
          <w:b/>
          <w:bCs/>
        </w:rPr>
        <w:t xml:space="preserve"> «Городской округ город Сунжа»</w:t>
      </w:r>
      <w:r w:rsidR="00DA546F">
        <w:rPr>
          <w:rStyle w:val="41"/>
          <w:b/>
          <w:bCs/>
        </w:rPr>
        <w:t xml:space="preserve">     </w:t>
      </w:r>
    </w:p>
    <w:p w14:paraId="59013039" w14:textId="77777777" w:rsidR="00DA546F" w:rsidRDefault="00DA546F" w:rsidP="00042A94">
      <w:pPr>
        <w:pStyle w:val="10"/>
        <w:keepNext/>
        <w:keepLines/>
        <w:shd w:val="clear" w:color="auto" w:fill="auto"/>
        <w:spacing w:after="0" w:line="276" w:lineRule="auto"/>
      </w:pPr>
    </w:p>
    <w:p w14:paraId="5C9B7A90" w14:textId="7C3F20E6" w:rsidR="00700B07" w:rsidRDefault="006D3FA3" w:rsidP="00042A94">
      <w:pPr>
        <w:pStyle w:val="21"/>
        <w:shd w:val="clear" w:color="auto" w:fill="auto"/>
        <w:spacing w:before="0" w:line="276" w:lineRule="auto"/>
        <w:ind w:firstLine="1000"/>
      </w:pPr>
      <w:r>
        <w:rPr>
          <w:rStyle w:val="22"/>
        </w:rPr>
        <w:t xml:space="preserve">В </w:t>
      </w:r>
      <w:r w:rsidR="00172732">
        <w:rPr>
          <w:rStyle w:val="22"/>
        </w:rPr>
        <w:t>соответствии с Федеральны</w:t>
      </w:r>
      <w:r w:rsidR="00D13D96">
        <w:rPr>
          <w:rStyle w:val="22"/>
        </w:rPr>
        <w:t xml:space="preserve">м законом </w:t>
      </w:r>
      <w:r w:rsidR="00CA0550">
        <w:rPr>
          <w:rStyle w:val="22"/>
        </w:rPr>
        <w:t>от 06.10.2003 № 131 – ФЗ «Об общих принципах организации местного самоуправления в Российской Федерации»</w:t>
      </w:r>
      <w:r>
        <w:rPr>
          <w:rStyle w:val="22"/>
        </w:rPr>
        <w:t xml:space="preserve"> администрация МО «Городской округ город Сунжа» </w:t>
      </w:r>
      <w:r w:rsidRPr="00CA0550">
        <w:rPr>
          <w:rStyle w:val="22"/>
          <w:b/>
          <w:bCs/>
        </w:rPr>
        <w:t>постановляет:</w:t>
      </w:r>
    </w:p>
    <w:p w14:paraId="53B9D595" w14:textId="3A898479" w:rsidR="00700B07" w:rsidRDefault="00F05E7D" w:rsidP="00042A94">
      <w:pPr>
        <w:pStyle w:val="21"/>
        <w:shd w:val="clear" w:color="auto" w:fill="auto"/>
        <w:tabs>
          <w:tab w:val="left" w:pos="1276"/>
        </w:tabs>
        <w:spacing w:before="0" w:line="276" w:lineRule="auto"/>
      </w:pPr>
      <w:r>
        <w:rPr>
          <w:rStyle w:val="22"/>
        </w:rPr>
        <w:t xml:space="preserve">        1. </w:t>
      </w:r>
      <w:r w:rsidR="004D0F6A">
        <w:rPr>
          <w:rStyle w:val="22"/>
        </w:rPr>
        <w:t>Внести изменения в</w:t>
      </w:r>
      <w:r w:rsidR="006D3FA3">
        <w:rPr>
          <w:rStyle w:val="22"/>
        </w:rPr>
        <w:t xml:space="preserve"> </w:t>
      </w:r>
      <w:r w:rsidR="00640699">
        <w:rPr>
          <w:rStyle w:val="22"/>
        </w:rPr>
        <w:t xml:space="preserve">приложение № 2 </w:t>
      </w:r>
      <w:r w:rsidR="001613AA">
        <w:rPr>
          <w:rStyle w:val="22"/>
        </w:rPr>
        <w:t>постановлени</w:t>
      </w:r>
      <w:r w:rsidR="00640699">
        <w:rPr>
          <w:rStyle w:val="22"/>
        </w:rPr>
        <w:t>я</w:t>
      </w:r>
      <w:r w:rsidR="001613AA">
        <w:rPr>
          <w:rStyle w:val="22"/>
        </w:rPr>
        <w:t xml:space="preserve"> администрации МО «Городской округ город Сунжа» от 02.12.2019 № 396 «О создании Центра военно</w:t>
      </w:r>
      <w:r w:rsidR="006D3FA3">
        <w:rPr>
          <w:rStyle w:val="22"/>
        </w:rPr>
        <w:t>-патриотического воспитания молодежи «Сунжа» МО «Городской округ город Сунжа» на базе ГБОУ «СОШ №</w:t>
      </w:r>
      <w:r w:rsidR="002C5ECF">
        <w:rPr>
          <w:rStyle w:val="22"/>
        </w:rPr>
        <w:t xml:space="preserve"> </w:t>
      </w:r>
      <w:r w:rsidR="00640699">
        <w:rPr>
          <w:rStyle w:val="22"/>
        </w:rPr>
        <w:t>4 г.</w:t>
      </w:r>
      <w:r w:rsidR="00813540">
        <w:rPr>
          <w:rStyle w:val="22"/>
        </w:rPr>
        <w:t xml:space="preserve"> </w:t>
      </w:r>
      <w:r w:rsidR="006D3FA3">
        <w:rPr>
          <w:rStyle w:val="22"/>
        </w:rPr>
        <w:t>Сунжа»</w:t>
      </w:r>
      <w:r w:rsidR="00640699">
        <w:rPr>
          <w:rStyle w:val="22"/>
        </w:rPr>
        <w:t>, изложив в новой редакции, согласно приложению к настоящему постановлению</w:t>
      </w:r>
      <w:r w:rsidR="00645869">
        <w:rPr>
          <w:rStyle w:val="22"/>
        </w:rPr>
        <w:t>.</w:t>
      </w:r>
    </w:p>
    <w:p w14:paraId="5F5A7B12" w14:textId="0D102ECE" w:rsidR="00700B07" w:rsidRDefault="00F05E7D" w:rsidP="00042A94">
      <w:pPr>
        <w:pStyle w:val="21"/>
        <w:shd w:val="clear" w:color="auto" w:fill="auto"/>
        <w:tabs>
          <w:tab w:val="left" w:pos="1215"/>
        </w:tabs>
        <w:spacing w:before="0" w:line="276" w:lineRule="auto"/>
        <w:rPr>
          <w:rStyle w:val="22"/>
        </w:rPr>
      </w:pPr>
      <w:r>
        <w:rPr>
          <w:rStyle w:val="22"/>
        </w:rPr>
        <w:t xml:space="preserve">        </w:t>
      </w:r>
      <w:r w:rsidR="00645869">
        <w:rPr>
          <w:rStyle w:val="22"/>
        </w:rPr>
        <w:t>2.</w:t>
      </w:r>
      <w:r w:rsidR="00AD0A4F">
        <w:rPr>
          <w:rStyle w:val="22"/>
        </w:rPr>
        <w:t xml:space="preserve"> </w:t>
      </w:r>
      <w:proofErr w:type="gramStart"/>
      <w:r w:rsidR="006D3FA3">
        <w:rPr>
          <w:rStyle w:val="22"/>
        </w:rPr>
        <w:t>Контроль за</w:t>
      </w:r>
      <w:proofErr w:type="gramEnd"/>
      <w:r w:rsidR="006D3FA3">
        <w:rPr>
          <w:rStyle w:val="22"/>
        </w:rPr>
        <w:t xml:space="preserve"> исполнением настоящего постановления возложить </w:t>
      </w:r>
      <w:r w:rsidR="00A157C4">
        <w:rPr>
          <w:rStyle w:val="22"/>
        </w:rPr>
        <w:t xml:space="preserve">на </w:t>
      </w:r>
      <w:r w:rsidR="006D3FA3">
        <w:rPr>
          <w:rStyle w:val="22"/>
        </w:rPr>
        <w:t>заместителя</w:t>
      </w:r>
      <w:r w:rsidR="00AD0A4F">
        <w:rPr>
          <w:rStyle w:val="22"/>
        </w:rPr>
        <w:t xml:space="preserve"> </w:t>
      </w:r>
      <w:r w:rsidR="006D3FA3">
        <w:rPr>
          <w:rStyle w:val="22"/>
        </w:rPr>
        <w:t>гл</w:t>
      </w:r>
      <w:r w:rsidR="002B30F3">
        <w:rPr>
          <w:rStyle w:val="22"/>
        </w:rPr>
        <w:t>а</w:t>
      </w:r>
      <w:r w:rsidR="00AD0A4F">
        <w:rPr>
          <w:rStyle w:val="22"/>
        </w:rPr>
        <w:t>в</w:t>
      </w:r>
      <w:r w:rsidR="00A157C4">
        <w:rPr>
          <w:rStyle w:val="22"/>
        </w:rPr>
        <w:t>ы</w:t>
      </w:r>
      <w:r w:rsidR="002B30F3">
        <w:rPr>
          <w:rStyle w:val="22"/>
        </w:rPr>
        <w:t xml:space="preserve"> а</w:t>
      </w:r>
      <w:r w:rsidR="006D3FA3">
        <w:rPr>
          <w:rStyle w:val="22"/>
        </w:rPr>
        <w:t>дминистрации МО «Городской округ город Сунж</w:t>
      </w:r>
      <w:r w:rsidR="001B357D">
        <w:rPr>
          <w:rStyle w:val="22"/>
        </w:rPr>
        <w:t xml:space="preserve">а                       </w:t>
      </w:r>
      <w:r w:rsidR="00DB132C">
        <w:rPr>
          <w:rStyle w:val="22"/>
        </w:rPr>
        <w:t xml:space="preserve">М.И. </w:t>
      </w:r>
      <w:proofErr w:type="spellStart"/>
      <w:r w:rsidR="00DB132C">
        <w:rPr>
          <w:rStyle w:val="22"/>
        </w:rPr>
        <w:t>Дзязикова</w:t>
      </w:r>
      <w:proofErr w:type="spellEnd"/>
      <w:r w:rsidR="00DB132C">
        <w:rPr>
          <w:rStyle w:val="22"/>
        </w:rPr>
        <w:t>.</w:t>
      </w:r>
    </w:p>
    <w:p w14:paraId="38B4E52E" w14:textId="7DBB8837" w:rsidR="00D0494B" w:rsidRPr="00D0494B" w:rsidRDefault="00D0494B" w:rsidP="00042A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</w:rPr>
        <w:t xml:space="preserve">        </w:t>
      </w:r>
      <w:r w:rsidR="00A934D2">
        <w:rPr>
          <w:rStyle w:val="22"/>
          <w:rFonts w:eastAsia="Arial Unicode MS"/>
        </w:rPr>
        <w:t>3.</w:t>
      </w:r>
      <w:r>
        <w:rPr>
          <w:rStyle w:val="22"/>
          <w:rFonts w:eastAsia="Arial Unicode MS"/>
        </w:rPr>
        <w:t xml:space="preserve"> </w:t>
      </w:r>
      <w:r w:rsidRPr="00D0494B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МО «Городской округ город Сунжа» и в газете «Знамя труда»</w:t>
      </w:r>
      <w:r w:rsidR="00E1262B">
        <w:rPr>
          <w:rFonts w:ascii="Times New Roman" w:hAnsi="Times New Roman" w:cs="Times New Roman"/>
          <w:sz w:val="28"/>
          <w:szCs w:val="28"/>
        </w:rPr>
        <w:t>.</w:t>
      </w:r>
    </w:p>
    <w:p w14:paraId="2D303C6E" w14:textId="454B2AEC" w:rsidR="00700B07" w:rsidRDefault="00645869" w:rsidP="00042A94">
      <w:pPr>
        <w:pStyle w:val="21"/>
        <w:shd w:val="clear" w:color="auto" w:fill="auto"/>
        <w:tabs>
          <w:tab w:val="left" w:pos="1215"/>
        </w:tabs>
        <w:spacing w:before="0" w:line="276" w:lineRule="auto"/>
        <w:rPr>
          <w:rStyle w:val="22"/>
        </w:rPr>
      </w:pPr>
      <w:r>
        <w:rPr>
          <w:rStyle w:val="22"/>
        </w:rPr>
        <w:t xml:space="preserve">       </w:t>
      </w:r>
      <w:r w:rsidR="00A934D2">
        <w:rPr>
          <w:rStyle w:val="22"/>
        </w:rPr>
        <w:t xml:space="preserve"> </w:t>
      </w:r>
      <w:r>
        <w:rPr>
          <w:rStyle w:val="22"/>
        </w:rPr>
        <w:t>4.</w:t>
      </w:r>
      <w:r w:rsidR="00791199">
        <w:rPr>
          <w:rStyle w:val="22"/>
        </w:rPr>
        <w:t xml:space="preserve"> </w:t>
      </w:r>
      <w:r w:rsidR="006D3FA3">
        <w:rPr>
          <w:rStyle w:val="22"/>
        </w:rPr>
        <w:t>Настоящее постановление вступает в силу со дня подписания.</w:t>
      </w:r>
    </w:p>
    <w:p w14:paraId="65F2351A" w14:textId="77777777" w:rsidR="002B30F3" w:rsidRDefault="002B30F3" w:rsidP="00042A94">
      <w:pPr>
        <w:pStyle w:val="21"/>
        <w:shd w:val="clear" w:color="auto" w:fill="auto"/>
        <w:tabs>
          <w:tab w:val="left" w:pos="1099"/>
        </w:tabs>
        <w:spacing w:before="0" w:line="276" w:lineRule="auto"/>
        <w:rPr>
          <w:rStyle w:val="22"/>
        </w:rPr>
      </w:pPr>
    </w:p>
    <w:p w14:paraId="429547C2" w14:textId="77777777" w:rsidR="002B30F3" w:rsidRDefault="002B30F3" w:rsidP="002B30F3">
      <w:pPr>
        <w:pStyle w:val="21"/>
        <w:shd w:val="clear" w:color="auto" w:fill="auto"/>
        <w:tabs>
          <w:tab w:val="left" w:pos="1099"/>
        </w:tabs>
        <w:spacing w:before="0"/>
        <w:rPr>
          <w:rStyle w:val="22"/>
        </w:rPr>
      </w:pPr>
    </w:p>
    <w:p w14:paraId="28C786EB" w14:textId="77777777" w:rsidR="002B30F3" w:rsidRDefault="002B30F3" w:rsidP="002B30F3">
      <w:pPr>
        <w:pStyle w:val="21"/>
        <w:shd w:val="clear" w:color="auto" w:fill="auto"/>
        <w:tabs>
          <w:tab w:val="left" w:pos="1099"/>
        </w:tabs>
        <w:spacing w:before="0"/>
      </w:pPr>
    </w:p>
    <w:p w14:paraId="0B7760E2" w14:textId="3923F276" w:rsidR="0038708F" w:rsidRDefault="00FA5BB3" w:rsidP="00423B64">
      <w:pPr>
        <w:pStyle w:val="10"/>
        <w:keepNext/>
        <w:keepLines/>
        <w:shd w:val="clear" w:color="auto" w:fill="auto"/>
        <w:spacing w:after="0" w:line="280" w:lineRule="exact"/>
        <w:jc w:val="both"/>
        <w:rPr>
          <w:rStyle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254000" distL="365760" distR="63500" simplePos="0" relativeHeight="251657728" behindDoc="1" locked="0" layoutInCell="1" allowOverlap="1" wp14:anchorId="1CD05EA1" wp14:editId="4E00AD62">
                <wp:simplePos x="0" y="0"/>
                <wp:positionH relativeFrom="margin">
                  <wp:posOffset>4965065</wp:posOffset>
                </wp:positionH>
                <wp:positionV relativeFrom="paragraph">
                  <wp:posOffset>-32385</wp:posOffset>
                </wp:positionV>
                <wp:extent cx="1273810" cy="177800"/>
                <wp:effectExtent l="254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9334C" w14:textId="14997A89" w:rsidR="00700B07" w:rsidRDefault="00DB132C">
                            <w:pPr>
                              <w:pStyle w:val="2"/>
                              <w:shd w:val="clear" w:color="auto" w:fill="auto"/>
                              <w:spacing w:line="280" w:lineRule="exact"/>
                            </w:pPr>
                            <w:r>
                              <w:t xml:space="preserve">         Х.Х. Беков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D05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95pt;margin-top:-2.55pt;width:100.3pt;height:14pt;z-index:-251658752;visibility:visible;mso-wrap-style:square;mso-width-percent:0;mso-height-percent:0;mso-wrap-distance-left:28.8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" filled="f" stroked="f">
                <v:textbox style="mso-fit-shape-to-text:t" inset="0,0,0,0">
                  <w:txbxContent>
                    <w:p w14:paraId="2F49334C" w14:textId="14997A89" w:rsidR="00700B07" w:rsidRDefault="00DB132C">
                      <w:pPr>
                        <w:pStyle w:val="2"/>
                        <w:shd w:val="clear" w:color="auto" w:fill="auto"/>
                        <w:spacing w:line="280" w:lineRule="exact"/>
                      </w:pPr>
                      <w:r>
                        <w:t xml:space="preserve">         Х.Х. Беков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3"/>
      <w:proofErr w:type="spellStart"/>
      <w:r w:rsidR="006D3FA3">
        <w:rPr>
          <w:rStyle w:val="11"/>
          <w:b/>
          <w:bCs/>
        </w:rPr>
        <w:t>И.о</w:t>
      </w:r>
      <w:proofErr w:type="spellEnd"/>
      <w:r w:rsidR="006D3FA3">
        <w:rPr>
          <w:rStyle w:val="11"/>
          <w:b/>
          <w:bCs/>
        </w:rPr>
        <w:t>. главы администрации</w:t>
      </w:r>
      <w:bookmarkEnd w:id="3"/>
      <w:r w:rsidR="00DB132C">
        <w:rPr>
          <w:rStyle w:val="11"/>
          <w:b/>
          <w:bCs/>
        </w:rPr>
        <w:t xml:space="preserve">      </w:t>
      </w:r>
      <w:r w:rsidR="00DA0A48">
        <w:rPr>
          <w:rStyle w:val="11"/>
          <w:b/>
          <w:bCs/>
        </w:rPr>
        <w:t xml:space="preserve">  </w:t>
      </w:r>
      <w:r w:rsidR="006D3FA3">
        <w:br w:type="page"/>
      </w:r>
      <w:r w:rsidR="00DB132C">
        <w:lastRenderedPageBreak/>
        <w:t xml:space="preserve"> </w:t>
      </w:r>
      <w:r w:rsidR="00423B64">
        <w:t xml:space="preserve">                                                                                                                 </w:t>
      </w:r>
      <w:r w:rsidR="006D3FA3">
        <w:rPr>
          <w:rStyle w:val="22"/>
        </w:rPr>
        <w:t>Приложение №</w:t>
      </w:r>
      <w:r w:rsidR="00F97DF5">
        <w:rPr>
          <w:rStyle w:val="22"/>
        </w:rPr>
        <w:t xml:space="preserve"> </w:t>
      </w:r>
      <w:r w:rsidR="006D3FA3">
        <w:rPr>
          <w:rStyle w:val="22"/>
        </w:rPr>
        <w:t>1</w:t>
      </w:r>
    </w:p>
    <w:p w14:paraId="26C29381" w14:textId="6273B1C3" w:rsidR="00700B07" w:rsidRDefault="006D3FA3">
      <w:pPr>
        <w:pStyle w:val="21"/>
        <w:shd w:val="clear" w:color="auto" w:fill="auto"/>
        <w:spacing w:before="0"/>
        <w:ind w:left="5520"/>
        <w:jc w:val="right"/>
      </w:pPr>
      <w:r>
        <w:rPr>
          <w:rStyle w:val="22"/>
        </w:rPr>
        <w:t xml:space="preserve"> к постановлению администрации МО «Городской округ город Сунжа»</w:t>
      </w:r>
    </w:p>
    <w:p w14:paraId="11A18F56" w14:textId="4C093BC2" w:rsidR="00700B07" w:rsidRDefault="00065CDC">
      <w:pPr>
        <w:pStyle w:val="50"/>
        <w:shd w:val="clear" w:color="auto" w:fill="auto"/>
        <w:spacing w:after="405"/>
        <w:ind w:left="6700"/>
        <w:rPr>
          <w:rStyle w:val="514pt0pt"/>
        </w:rPr>
      </w:pPr>
      <w:r>
        <w:rPr>
          <w:rStyle w:val="514pt0pt"/>
        </w:rPr>
        <w:t xml:space="preserve">    </w:t>
      </w:r>
      <w:r w:rsidR="006D3FA3">
        <w:rPr>
          <w:rStyle w:val="514pt0pt"/>
        </w:rPr>
        <w:t xml:space="preserve">от </w:t>
      </w:r>
      <w:r w:rsidR="00172732">
        <w:rPr>
          <w:rStyle w:val="514pt0pt"/>
        </w:rPr>
        <w:t xml:space="preserve">  10.03.2025 г.   </w:t>
      </w:r>
      <w:r w:rsidR="006D3FA3">
        <w:rPr>
          <w:rStyle w:val="514pt0pt"/>
        </w:rPr>
        <w:t>№</w:t>
      </w:r>
      <w:r w:rsidR="00172732">
        <w:rPr>
          <w:rStyle w:val="514pt0pt"/>
        </w:rPr>
        <w:t xml:space="preserve">  83</w:t>
      </w:r>
    </w:p>
    <w:p w14:paraId="7D90190B" w14:textId="77777777" w:rsidR="00F07CAB" w:rsidRDefault="00F07CAB">
      <w:pPr>
        <w:pStyle w:val="50"/>
        <w:shd w:val="clear" w:color="auto" w:fill="auto"/>
        <w:spacing w:after="405"/>
        <w:ind w:left="6700"/>
      </w:pPr>
    </w:p>
    <w:p w14:paraId="7E04970D" w14:textId="77777777" w:rsidR="00700B07" w:rsidRDefault="006D3FA3">
      <w:pPr>
        <w:pStyle w:val="10"/>
        <w:keepNext/>
        <w:keepLines/>
        <w:shd w:val="clear" w:color="auto" w:fill="auto"/>
        <w:spacing w:after="0" w:line="341" w:lineRule="exact"/>
        <w:ind w:right="460"/>
      </w:pPr>
      <w:bookmarkStart w:id="4" w:name="bookmark4"/>
      <w:r>
        <w:rPr>
          <w:rStyle w:val="11"/>
          <w:b/>
          <w:bCs/>
        </w:rPr>
        <w:t>ПОЛОЖЕНИЕ</w:t>
      </w:r>
      <w:bookmarkEnd w:id="4"/>
    </w:p>
    <w:p w14:paraId="1123D280" w14:textId="5E8FF511" w:rsidR="00700B07" w:rsidRDefault="006D3FA3">
      <w:pPr>
        <w:pStyle w:val="10"/>
        <w:keepNext/>
        <w:keepLines/>
        <w:shd w:val="clear" w:color="auto" w:fill="auto"/>
        <w:spacing w:after="316" w:line="341" w:lineRule="exact"/>
        <w:ind w:right="460"/>
      </w:pPr>
      <w:bookmarkStart w:id="5" w:name="bookmark5"/>
      <w:r>
        <w:rPr>
          <w:rStyle w:val="11"/>
          <w:b/>
          <w:bCs/>
        </w:rPr>
        <w:t>О Центре военно-патриотического воспитания молодежи</w:t>
      </w:r>
      <w:r>
        <w:rPr>
          <w:rStyle w:val="11"/>
          <w:b/>
          <w:bCs/>
        </w:rPr>
        <w:br/>
        <w:t>МО «Городской округ город Сунжа»</w:t>
      </w:r>
      <w:bookmarkEnd w:id="5"/>
    </w:p>
    <w:p w14:paraId="264F26E2" w14:textId="77777777" w:rsidR="00700B07" w:rsidRDefault="006D3FA3">
      <w:pPr>
        <w:pStyle w:val="10"/>
        <w:keepNext/>
        <w:keepLines/>
        <w:shd w:val="clear" w:color="auto" w:fill="auto"/>
        <w:spacing w:after="0" w:line="322" w:lineRule="exact"/>
        <w:ind w:right="460"/>
        <w:rPr>
          <w:rStyle w:val="11"/>
          <w:b/>
          <w:bCs/>
        </w:rPr>
      </w:pPr>
      <w:bookmarkStart w:id="6" w:name="bookmark6"/>
      <w:r>
        <w:rPr>
          <w:rStyle w:val="11"/>
          <w:b/>
          <w:bCs/>
        </w:rPr>
        <w:t>1.Общие положения</w:t>
      </w:r>
      <w:bookmarkEnd w:id="6"/>
    </w:p>
    <w:p w14:paraId="6D8A30D8" w14:textId="77777777" w:rsidR="008738A3" w:rsidRDefault="008738A3">
      <w:pPr>
        <w:pStyle w:val="10"/>
        <w:keepNext/>
        <w:keepLines/>
        <w:shd w:val="clear" w:color="auto" w:fill="auto"/>
        <w:spacing w:after="0" w:line="322" w:lineRule="exact"/>
        <w:ind w:right="460"/>
      </w:pPr>
    </w:p>
    <w:p w14:paraId="45937049" w14:textId="77777777" w:rsidR="00700B07" w:rsidRDefault="006D3FA3">
      <w:pPr>
        <w:pStyle w:val="21"/>
        <w:numPr>
          <w:ilvl w:val="0"/>
          <w:numId w:val="2"/>
        </w:numPr>
        <w:shd w:val="clear" w:color="auto" w:fill="auto"/>
        <w:tabs>
          <w:tab w:val="left" w:pos="2266"/>
        </w:tabs>
        <w:spacing w:before="0" w:after="120"/>
        <w:ind w:left="600" w:firstLine="820"/>
      </w:pPr>
      <w:r>
        <w:rPr>
          <w:rStyle w:val="22"/>
        </w:rPr>
        <w:t xml:space="preserve">Центр военно-патриотического воспитания молодежи муниципального образования «Городской округ город Сунжа» на базе ГБОУ «ОСШ №4» (далее </w:t>
      </w:r>
      <w:proofErr w:type="gramStart"/>
      <w:r>
        <w:rPr>
          <w:rStyle w:val="22"/>
        </w:rPr>
        <w:t>-Ц</w:t>
      </w:r>
      <w:proofErr w:type="gramEnd"/>
      <w:r>
        <w:rPr>
          <w:rStyle w:val="22"/>
        </w:rPr>
        <w:t xml:space="preserve">ентр), является консультативно- совещательным органом, созданном в целях разработки предложений по патриотическому воспитанию молодежи и других категорий населения, взаимодействия общественных организаций с органами муниципальной власти, защиты социально-экономических прав и интересов ветеранов Великой Отечественной войны и тружеников тыла, сохранение памяти о подвигах народов нашей страны, их славном боевом </w:t>
      </w:r>
      <w:proofErr w:type="gramStart"/>
      <w:r>
        <w:rPr>
          <w:rStyle w:val="22"/>
        </w:rPr>
        <w:t>прошлом</w:t>
      </w:r>
      <w:proofErr w:type="gramEnd"/>
      <w:r>
        <w:rPr>
          <w:rStyle w:val="22"/>
        </w:rPr>
        <w:t>, укрепление дружбы между ними, патриотическое воспитание молодого поколения.</w:t>
      </w:r>
    </w:p>
    <w:p w14:paraId="44478599" w14:textId="7C2542CA" w:rsidR="00700B07" w:rsidRDefault="006D3FA3">
      <w:pPr>
        <w:pStyle w:val="21"/>
        <w:numPr>
          <w:ilvl w:val="0"/>
          <w:numId w:val="2"/>
        </w:numPr>
        <w:shd w:val="clear" w:color="auto" w:fill="auto"/>
        <w:tabs>
          <w:tab w:val="left" w:pos="1921"/>
        </w:tabs>
        <w:spacing w:before="0" w:after="447"/>
        <w:ind w:left="600" w:firstLine="820"/>
      </w:pPr>
      <w:r>
        <w:rPr>
          <w:rStyle w:val="22"/>
        </w:rPr>
        <w:t>В основе своей деятельности Центр руководствуется Конституцией Российской Федерации, законами и нормативными актами Российской Федерации, законами и нормативными актами Республики Ингушетия, а также нормативн</w:t>
      </w:r>
      <w:proofErr w:type="gramStart"/>
      <w:r>
        <w:rPr>
          <w:rStyle w:val="22"/>
        </w:rPr>
        <w:t>о-</w:t>
      </w:r>
      <w:proofErr w:type="gramEnd"/>
      <w:r>
        <w:rPr>
          <w:rStyle w:val="22"/>
        </w:rPr>
        <w:t xml:space="preserve"> правовыми актами Администрации МО «Городской округ город Сунжа», и настоящим Положением.</w:t>
      </w:r>
    </w:p>
    <w:p w14:paraId="06DD19B3" w14:textId="77777777" w:rsidR="00700B07" w:rsidRDefault="006D3FA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552"/>
        </w:tabs>
        <w:spacing w:after="0" w:line="514" w:lineRule="exact"/>
        <w:ind w:left="2220"/>
        <w:jc w:val="both"/>
      </w:pPr>
      <w:bookmarkStart w:id="7" w:name="bookmark7"/>
      <w:r>
        <w:rPr>
          <w:rStyle w:val="11"/>
          <w:b/>
          <w:bCs/>
        </w:rPr>
        <w:t>Основные направления деятельности Центра</w:t>
      </w:r>
      <w:bookmarkEnd w:id="7"/>
    </w:p>
    <w:p w14:paraId="6B2F96B5" w14:textId="77777777" w:rsidR="00700B07" w:rsidRDefault="006D3FA3">
      <w:pPr>
        <w:pStyle w:val="60"/>
        <w:numPr>
          <w:ilvl w:val="1"/>
          <w:numId w:val="3"/>
        </w:numPr>
        <w:shd w:val="clear" w:color="auto" w:fill="auto"/>
        <w:tabs>
          <w:tab w:val="left" w:pos="2974"/>
        </w:tabs>
        <w:ind w:left="2440"/>
      </w:pPr>
      <w:r>
        <w:rPr>
          <w:rStyle w:val="61"/>
          <w:b/>
          <w:bCs/>
          <w:i/>
          <w:iCs/>
        </w:rPr>
        <w:t>Основными задачами Центра являются:</w:t>
      </w:r>
    </w:p>
    <w:p w14:paraId="1BB57DD1" w14:textId="77777777" w:rsidR="00700B07" w:rsidRDefault="006D3FA3">
      <w:pPr>
        <w:pStyle w:val="21"/>
        <w:shd w:val="clear" w:color="auto" w:fill="auto"/>
        <w:spacing w:before="0" w:after="124" w:line="317" w:lineRule="exact"/>
        <w:ind w:left="600" w:firstLine="560"/>
      </w:pPr>
      <w:r>
        <w:rPr>
          <w:rStyle w:val="213pt-1pt"/>
        </w:rPr>
        <w:t>-</w:t>
      </w:r>
      <w:r>
        <w:rPr>
          <w:rStyle w:val="22"/>
        </w:rPr>
        <w:t xml:space="preserve"> разработка предложений по воспитанию патриотизма и гражданственности населения МО «Городской округ город Сунжа» и по формированию приоритетных направлений в их реализации;</w:t>
      </w:r>
    </w:p>
    <w:p w14:paraId="1CA8694F" w14:textId="77777777" w:rsidR="00700B07" w:rsidRDefault="006D3FA3">
      <w:pPr>
        <w:pStyle w:val="21"/>
        <w:shd w:val="clear" w:color="auto" w:fill="auto"/>
        <w:spacing w:before="0" w:after="116" w:line="312" w:lineRule="exact"/>
        <w:ind w:left="600" w:firstLine="440"/>
      </w:pPr>
      <w:r>
        <w:rPr>
          <w:rStyle w:val="22"/>
        </w:rPr>
        <w:t>- подготовка предложений по координации деятельности органов исполнительной власти города и общественных организаций различной направленности в решении актуальных проблем патриотического воспитания населения;</w:t>
      </w:r>
    </w:p>
    <w:p w14:paraId="03DCBFE3" w14:textId="77777777" w:rsidR="00700B07" w:rsidRDefault="006D3FA3">
      <w:pPr>
        <w:pStyle w:val="21"/>
        <w:shd w:val="clear" w:color="auto" w:fill="auto"/>
        <w:spacing w:before="0" w:line="317" w:lineRule="exact"/>
        <w:ind w:left="600" w:firstLine="660"/>
      </w:pPr>
      <w:r>
        <w:rPr>
          <w:rStyle w:val="22"/>
        </w:rPr>
        <w:t xml:space="preserve">- разработка плана мероприятий по патриотическому воспитанию населения МО «Городской округ город Сунжа», координация действии и </w:t>
      </w:r>
      <w:proofErr w:type="gramStart"/>
      <w:r>
        <w:rPr>
          <w:rStyle w:val="22"/>
        </w:rPr>
        <w:t>контроль за</w:t>
      </w:r>
      <w:proofErr w:type="gramEnd"/>
      <w:r>
        <w:rPr>
          <w:rStyle w:val="22"/>
        </w:rPr>
        <w:t xml:space="preserve"> выполнением Плана;</w:t>
      </w:r>
    </w:p>
    <w:p w14:paraId="46BA262E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464"/>
        </w:tabs>
        <w:spacing w:before="0" w:after="192" w:line="312" w:lineRule="exact"/>
        <w:ind w:left="580" w:firstLine="720"/>
      </w:pPr>
      <w:r>
        <w:rPr>
          <w:rStyle w:val="22"/>
        </w:rPr>
        <w:lastRenderedPageBreak/>
        <w:t>участие в подготовке проектов нормативных актов МО «Городской округ город Сунжа» по вопросам воспитания патриотизма и гражданственности;</w:t>
      </w:r>
    </w:p>
    <w:p w14:paraId="6E578DD2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458"/>
        </w:tabs>
        <w:spacing w:before="0" w:after="169" w:line="298" w:lineRule="exact"/>
        <w:ind w:left="580" w:firstLine="600"/>
      </w:pPr>
      <w:r>
        <w:rPr>
          <w:rStyle w:val="22"/>
        </w:rPr>
        <w:t>координация деятельности субъектов, занимающихся вопросами патриотического воспитания;</w:t>
      </w:r>
    </w:p>
    <w:p w14:paraId="2FE8ACB3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464"/>
        </w:tabs>
        <w:spacing w:before="0" w:after="188" w:line="312" w:lineRule="exact"/>
        <w:ind w:left="580" w:firstLine="720"/>
      </w:pPr>
      <w:r>
        <w:rPr>
          <w:rStyle w:val="22"/>
        </w:rPr>
        <w:t>обобщение опыта работы в области патриотического просвещения и воспитания молодежи и иных категорий населения;</w:t>
      </w:r>
    </w:p>
    <w:p w14:paraId="0C3608CD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349"/>
        </w:tabs>
        <w:spacing w:before="0" w:after="176" w:line="302" w:lineRule="exact"/>
        <w:ind w:left="580" w:firstLine="600"/>
      </w:pPr>
      <w:r>
        <w:rPr>
          <w:rStyle w:val="22"/>
        </w:rPr>
        <w:t>развитие форм и методов патриотического воспитания на основе новых информационных технологий;</w:t>
      </w:r>
    </w:p>
    <w:p w14:paraId="0FFC55AD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655"/>
        </w:tabs>
        <w:spacing w:before="0" w:after="176" w:line="307" w:lineRule="exact"/>
        <w:ind w:left="580" w:firstLine="600"/>
      </w:pPr>
      <w:r>
        <w:rPr>
          <w:rStyle w:val="22"/>
        </w:rPr>
        <w:t>изучение и обобщение передового опыта в области военно-патриотического и нравственного воспитания для его внедрения в практику города;</w:t>
      </w:r>
    </w:p>
    <w:p w14:paraId="5E6F7FF9" w14:textId="77777777" w:rsidR="00700B07" w:rsidRDefault="006D3FA3">
      <w:pPr>
        <w:pStyle w:val="21"/>
        <w:shd w:val="clear" w:color="auto" w:fill="auto"/>
        <w:spacing w:before="0" w:line="312" w:lineRule="exact"/>
        <w:ind w:left="580"/>
      </w:pPr>
      <w:r>
        <w:rPr>
          <w:rStyle w:val="22"/>
        </w:rPr>
        <w:t>-продолжение работы по увековечению подвигов, сохранению Памяти (публикации в печати, освещении в телевизионных программах, размещение материалов на сайтах);</w:t>
      </w:r>
    </w:p>
    <w:p w14:paraId="768D6126" w14:textId="77777777" w:rsidR="00700B07" w:rsidRDefault="006D3FA3">
      <w:pPr>
        <w:pStyle w:val="21"/>
        <w:shd w:val="clear" w:color="auto" w:fill="auto"/>
        <w:spacing w:before="0" w:after="285" w:line="298" w:lineRule="exact"/>
        <w:ind w:left="580" w:firstLine="340"/>
        <w:jc w:val="left"/>
      </w:pPr>
      <w:r>
        <w:rPr>
          <w:rStyle w:val="22"/>
        </w:rPr>
        <w:t>- создание новых народных музеев боевой и трудовой славы и поддержка имеющихся;</w:t>
      </w:r>
    </w:p>
    <w:p w14:paraId="28D4EC03" w14:textId="77777777" w:rsidR="00700B07" w:rsidRDefault="006D3FA3">
      <w:pPr>
        <w:pStyle w:val="21"/>
        <w:shd w:val="clear" w:color="auto" w:fill="auto"/>
        <w:spacing w:before="0" w:after="304" w:line="317" w:lineRule="exact"/>
        <w:ind w:left="580" w:firstLine="440"/>
      </w:pPr>
      <w:r>
        <w:rPr>
          <w:rStyle w:val="22"/>
        </w:rPr>
        <w:t>- поддержка юных поисковико</w:t>
      </w:r>
      <w:proofErr w:type="gramStart"/>
      <w:r>
        <w:rPr>
          <w:rStyle w:val="22"/>
        </w:rPr>
        <w:t>в-</w:t>
      </w:r>
      <w:proofErr w:type="gramEnd"/>
      <w:r>
        <w:rPr>
          <w:rStyle w:val="22"/>
        </w:rPr>
        <w:t xml:space="preserve"> краеведов в поисках материалов о пропавших без вести и забытых участниках, неизвестных эпизодах Великой Отечественной войны (работа в архивах, на сайтах памяти, в публикациях разных лет, в работе с населением;</w:t>
      </w:r>
    </w:p>
    <w:p w14:paraId="0B6EF6A6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296" w:line="312" w:lineRule="exact"/>
        <w:ind w:left="580" w:firstLine="600"/>
      </w:pPr>
      <w:r>
        <w:rPr>
          <w:rStyle w:val="22"/>
        </w:rPr>
        <w:t xml:space="preserve">организация конкурсов и выставок по различным номинациям, </w:t>
      </w:r>
      <w:proofErr w:type="spellStart"/>
      <w:r>
        <w:rPr>
          <w:rStyle w:val="22"/>
        </w:rPr>
        <w:t>военно</w:t>
      </w:r>
      <w:r>
        <w:rPr>
          <w:rStyle w:val="22"/>
        </w:rPr>
        <w:softHyphen/>
        <w:t>патриотической</w:t>
      </w:r>
      <w:proofErr w:type="spellEnd"/>
      <w:r>
        <w:rPr>
          <w:rStyle w:val="22"/>
        </w:rPr>
        <w:t xml:space="preserve"> направленности, в том числе художественного, народного и самодеятельного творчества;</w:t>
      </w:r>
    </w:p>
    <w:p w14:paraId="3AF903B0" w14:textId="77777777" w:rsidR="00700B07" w:rsidRDefault="006D3FA3">
      <w:pPr>
        <w:pStyle w:val="21"/>
        <w:shd w:val="clear" w:color="auto" w:fill="auto"/>
        <w:spacing w:before="0" w:after="300" w:line="317" w:lineRule="exact"/>
        <w:ind w:left="580" w:firstLine="600"/>
      </w:pPr>
      <w:r>
        <w:rPr>
          <w:rStyle w:val="22"/>
        </w:rPr>
        <w:t>-проведение мероприятий, подводящих итоги многоплановой работы по патриотическому воспитанию (конференции, уроки мужества в музеях, интерактивные экскурсии в залах боевой славы, почетный караул у памятников, культурно массовые и спортивные мероприятия);</w:t>
      </w:r>
    </w:p>
    <w:p w14:paraId="7E0F586A" w14:textId="77777777" w:rsidR="00700B07" w:rsidRDefault="006D3FA3">
      <w:pPr>
        <w:pStyle w:val="21"/>
        <w:shd w:val="clear" w:color="auto" w:fill="auto"/>
        <w:spacing w:before="0" w:after="330" w:line="317" w:lineRule="exact"/>
        <w:ind w:left="580" w:firstLine="600"/>
      </w:pPr>
      <w:r>
        <w:rPr>
          <w:rStyle w:val="22"/>
        </w:rPr>
        <w:t xml:space="preserve">-способствовать развитию массовой физической культуры, военно </w:t>
      </w:r>
      <w:proofErr w:type="gramStart"/>
      <w:r>
        <w:rPr>
          <w:rStyle w:val="22"/>
        </w:rPr>
        <w:t>-п</w:t>
      </w:r>
      <w:proofErr w:type="gramEnd"/>
      <w:r>
        <w:rPr>
          <w:rStyle w:val="22"/>
        </w:rPr>
        <w:t>рикладных видов спорта, подготовке молодежи к службе в Вооруженных Силах на основе новых технологий, разработанных с учетом достижений науки и техники и интересов детей и подростков.</w:t>
      </w:r>
    </w:p>
    <w:p w14:paraId="2DBFE6C6" w14:textId="77777777" w:rsidR="00700B07" w:rsidRDefault="006D3FA3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3708"/>
        </w:tabs>
        <w:spacing w:after="85" w:line="280" w:lineRule="exact"/>
        <w:ind w:left="3160"/>
        <w:jc w:val="both"/>
        <w:rPr>
          <w:rStyle w:val="11"/>
          <w:b/>
          <w:bCs/>
        </w:rPr>
      </w:pPr>
      <w:bookmarkStart w:id="8" w:name="bookmark8"/>
      <w:r>
        <w:rPr>
          <w:rStyle w:val="11"/>
          <w:b/>
          <w:bCs/>
        </w:rPr>
        <w:t>Функции Центра</w:t>
      </w:r>
      <w:bookmarkEnd w:id="8"/>
    </w:p>
    <w:p w14:paraId="4F72BE0E" w14:textId="77777777" w:rsidR="007C00DE" w:rsidRDefault="007C00DE" w:rsidP="007C00DE">
      <w:pPr>
        <w:pStyle w:val="10"/>
        <w:keepNext/>
        <w:keepLines/>
        <w:shd w:val="clear" w:color="auto" w:fill="auto"/>
        <w:tabs>
          <w:tab w:val="left" w:pos="3708"/>
        </w:tabs>
        <w:spacing w:after="85" w:line="280" w:lineRule="exact"/>
        <w:ind w:left="3160"/>
        <w:jc w:val="both"/>
      </w:pPr>
    </w:p>
    <w:p w14:paraId="360514F8" w14:textId="77777777" w:rsidR="00700B07" w:rsidRDefault="006D3FA3">
      <w:pPr>
        <w:pStyle w:val="21"/>
        <w:shd w:val="clear" w:color="auto" w:fill="auto"/>
        <w:spacing w:before="0" w:line="312" w:lineRule="exact"/>
        <w:ind w:left="580" w:firstLine="720"/>
      </w:pPr>
      <w:r>
        <w:rPr>
          <w:rStyle w:val="22"/>
        </w:rPr>
        <w:t>-анализирует работу исполнительных органов власти города, общественных объединени</w:t>
      </w:r>
      <w:proofErr w:type="gramStart"/>
      <w:r>
        <w:rPr>
          <w:rStyle w:val="22"/>
        </w:rPr>
        <w:t>й-</w:t>
      </w:r>
      <w:proofErr w:type="gramEnd"/>
      <w:r>
        <w:rPr>
          <w:rStyle w:val="22"/>
        </w:rPr>
        <w:t xml:space="preserve"> участников Центра по решению проблем патриотического воспитания;</w:t>
      </w:r>
    </w:p>
    <w:p w14:paraId="7C023C2A" w14:textId="77777777" w:rsidR="00700B07" w:rsidRDefault="006D3FA3">
      <w:pPr>
        <w:pStyle w:val="21"/>
        <w:shd w:val="clear" w:color="auto" w:fill="auto"/>
        <w:spacing w:before="0" w:after="116" w:line="317" w:lineRule="exact"/>
        <w:ind w:left="600" w:firstLine="660"/>
      </w:pPr>
      <w:r>
        <w:rPr>
          <w:rStyle w:val="22"/>
        </w:rPr>
        <w:t xml:space="preserve">-изучает опыт работы различных ведомств, общественных объединений в </w:t>
      </w:r>
      <w:r>
        <w:rPr>
          <w:rStyle w:val="22"/>
        </w:rPr>
        <w:lastRenderedPageBreak/>
        <w:t>сфере воспитания патриотизма и гражданственности населения;</w:t>
      </w:r>
    </w:p>
    <w:p w14:paraId="7CCB21CC" w14:textId="77777777" w:rsidR="00700B07" w:rsidRDefault="006D3FA3">
      <w:pPr>
        <w:pStyle w:val="21"/>
        <w:shd w:val="clear" w:color="auto" w:fill="auto"/>
        <w:spacing w:before="0" w:after="124"/>
        <w:ind w:left="600" w:firstLine="340"/>
      </w:pPr>
      <w:r>
        <w:rPr>
          <w:rStyle w:val="22"/>
        </w:rPr>
        <w:t xml:space="preserve">- координирует организацию и проведение мероприятий по патриотическому воспитанию детей, молодежи и других категорий населения, проводимых субъектами, занимающимися вопросами </w:t>
      </w:r>
      <w:proofErr w:type="spellStart"/>
      <w:r>
        <w:rPr>
          <w:rStyle w:val="22"/>
        </w:rPr>
        <w:t>военно</w:t>
      </w:r>
      <w:r>
        <w:rPr>
          <w:rStyle w:val="22"/>
        </w:rPr>
        <w:softHyphen/>
        <w:t>патриотического</w:t>
      </w:r>
      <w:proofErr w:type="spellEnd"/>
      <w:r>
        <w:rPr>
          <w:rStyle w:val="22"/>
        </w:rPr>
        <w:t xml:space="preserve"> воспитания допризывной молодежи;</w:t>
      </w:r>
    </w:p>
    <w:p w14:paraId="17DC89C5" w14:textId="77777777" w:rsidR="00700B07" w:rsidRDefault="006D3FA3">
      <w:pPr>
        <w:pStyle w:val="21"/>
        <w:shd w:val="clear" w:color="auto" w:fill="auto"/>
        <w:tabs>
          <w:tab w:val="left" w:pos="1042"/>
        </w:tabs>
        <w:spacing w:before="0" w:line="317" w:lineRule="exact"/>
        <w:ind w:left="600"/>
      </w:pPr>
      <w:r>
        <w:rPr>
          <w:rStyle w:val="22"/>
        </w:rPr>
        <w:t>.</w:t>
      </w:r>
      <w:r>
        <w:rPr>
          <w:rStyle w:val="22"/>
        </w:rPr>
        <w:tab/>
        <w:t>- готовит предложения о проведении конференций, семинаров, совещаний</w:t>
      </w:r>
    </w:p>
    <w:p w14:paraId="029E0B62" w14:textId="77777777" w:rsidR="00700B07" w:rsidRDefault="006D3FA3">
      <w:pPr>
        <w:pStyle w:val="21"/>
        <w:shd w:val="clear" w:color="auto" w:fill="auto"/>
        <w:spacing w:before="0" w:after="120" w:line="317" w:lineRule="exact"/>
        <w:ind w:left="600"/>
      </w:pPr>
      <w:r>
        <w:rPr>
          <w:rStyle w:val="22"/>
        </w:rPr>
        <w:t>по проблемам взаимодействия органов власти и общественных объединений по определению актуальных направлений исследований, касающихся различных аспектов патриотического воспитания;</w:t>
      </w:r>
    </w:p>
    <w:p w14:paraId="042766A7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526"/>
        </w:tabs>
        <w:spacing w:before="0" w:after="120" w:line="317" w:lineRule="exact"/>
        <w:ind w:left="600" w:firstLine="660"/>
      </w:pPr>
      <w:r>
        <w:rPr>
          <w:rStyle w:val="22"/>
        </w:rPr>
        <w:t>организует постоянный контроль и анализ деятельности субъектов, занимающихся вопросами патриотического воспитания, разрабатывает рекомендации по развитию и совершенствованию их деятельности;</w:t>
      </w:r>
    </w:p>
    <w:p w14:paraId="7699C30C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1509"/>
        </w:tabs>
        <w:spacing w:before="0" w:line="317" w:lineRule="exact"/>
        <w:ind w:left="600" w:firstLine="660"/>
      </w:pPr>
      <w:r>
        <w:rPr>
          <w:rStyle w:val="22"/>
        </w:rPr>
        <w:t>рассматривает и дает рекомендации по вопросам финансирования,</w:t>
      </w:r>
    </w:p>
    <w:p w14:paraId="03DCA4E8" w14:textId="77777777" w:rsidR="00700B07" w:rsidRDefault="006D3FA3">
      <w:pPr>
        <w:pStyle w:val="21"/>
        <w:shd w:val="clear" w:color="auto" w:fill="auto"/>
        <w:tabs>
          <w:tab w:val="left" w:pos="4632"/>
        </w:tabs>
        <w:spacing w:before="0" w:after="150" w:line="317" w:lineRule="exact"/>
        <w:ind w:left="600"/>
      </w:pPr>
      <w:r>
        <w:rPr>
          <w:rStyle w:val="22"/>
        </w:rPr>
        <w:t>развития и укрепления материально- технической базы учреждений, объединений, занимающихся военно - патриотической, военно - спортивной, учебн</w:t>
      </w:r>
      <w:proofErr w:type="gramStart"/>
      <w:r>
        <w:rPr>
          <w:rStyle w:val="22"/>
        </w:rPr>
        <w:t>о-</w:t>
      </w:r>
      <w:proofErr w:type="gramEnd"/>
      <w:r>
        <w:rPr>
          <w:rStyle w:val="22"/>
        </w:rPr>
        <w:t xml:space="preserve"> воспитательной работой с населением МО «Городской округ город Сунжа».</w:t>
      </w:r>
      <w:r>
        <w:rPr>
          <w:rStyle w:val="22"/>
        </w:rPr>
        <w:tab/>
        <w:t>.</w:t>
      </w:r>
    </w:p>
    <w:p w14:paraId="42AEFEB8" w14:textId="77777777" w:rsidR="00700B07" w:rsidRDefault="006D3FA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25"/>
        </w:tabs>
        <w:spacing w:after="149" w:line="280" w:lineRule="exact"/>
        <w:ind w:left="2860"/>
        <w:jc w:val="both"/>
        <w:rPr>
          <w:rStyle w:val="11"/>
          <w:b/>
          <w:bCs/>
        </w:rPr>
      </w:pPr>
      <w:bookmarkStart w:id="9" w:name="bookmark9"/>
      <w:r>
        <w:rPr>
          <w:rStyle w:val="11"/>
          <w:b/>
          <w:bCs/>
        </w:rPr>
        <w:t>Состав Центра</w:t>
      </w:r>
      <w:bookmarkEnd w:id="9"/>
    </w:p>
    <w:p w14:paraId="4552A49A" w14:textId="77777777" w:rsidR="007C00DE" w:rsidRDefault="007C00DE" w:rsidP="007C00DE">
      <w:pPr>
        <w:pStyle w:val="10"/>
        <w:keepNext/>
        <w:keepLines/>
        <w:shd w:val="clear" w:color="auto" w:fill="auto"/>
        <w:tabs>
          <w:tab w:val="left" w:pos="3225"/>
        </w:tabs>
        <w:spacing w:after="149" w:line="280" w:lineRule="exact"/>
        <w:ind w:left="2860"/>
        <w:jc w:val="both"/>
      </w:pPr>
    </w:p>
    <w:p w14:paraId="4E6EB9A7" w14:textId="77777777" w:rsidR="00700B07" w:rsidRDefault="006D3FA3">
      <w:pPr>
        <w:pStyle w:val="21"/>
        <w:numPr>
          <w:ilvl w:val="1"/>
          <w:numId w:val="3"/>
        </w:numPr>
        <w:shd w:val="clear" w:color="auto" w:fill="auto"/>
        <w:tabs>
          <w:tab w:val="left" w:pos="1739"/>
        </w:tabs>
        <w:spacing w:before="0" w:after="112" w:line="307" w:lineRule="exact"/>
        <w:ind w:left="600" w:firstLine="540"/>
      </w:pPr>
      <w:r>
        <w:rPr>
          <w:rStyle w:val="22"/>
        </w:rPr>
        <w:t>Председатель организует работу Совета Центра и осуществляет общее руководство;</w:t>
      </w:r>
    </w:p>
    <w:p w14:paraId="08D50939" w14:textId="77777777" w:rsidR="00700B07" w:rsidRDefault="006D3FA3">
      <w:pPr>
        <w:pStyle w:val="21"/>
        <w:numPr>
          <w:ilvl w:val="1"/>
          <w:numId w:val="3"/>
        </w:numPr>
        <w:shd w:val="clear" w:color="auto" w:fill="auto"/>
        <w:tabs>
          <w:tab w:val="left" w:pos="1739"/>
        </w:tabs>
        <w:spacing w:before="0" w:after="116" w:line="317" w:lineRule="exact"/>
        <w:ind w:left="600" w:firstLine="540"/>
      </w:pPr>
      <w:r>
        <w:rPr>
          <w:rStyle w:val="22"/>
        </w:rPr>
        <w:t>Заместитель председателя Центра координирует деятельность участников Центра в соответствии с планом работы;</w:t>
      </w:r>
    </w:p>
    <w:p w14:paraId="6FCF831B" w14:textId="77777777" w:rsidR="00700B07" w:rsidRDefault="006D3FA3">
      <w:pPr>
        <w:pStyle w:val="21"/>
        <w:numPr>
          <w:ilvl w:val="1"/>
          <w:numId w:val="3"/>
        </w:numPr>
        <w:shd w:val="clear" w:color="auto" w:fill="auto"/>
        <w:tabs>
          <w:tab w:val="left" w:pos="1739"/>
        </w:tabs>
        <w:spacing w:before="0" w:after="153"/>
        <w:ind w:left="600" w:firstLine="540"/>
      </w:pPr>
      <w:r>
        <w:rPr>
          <w:rStyle w:val="22"/>
        </w:rPr>
        <w:t>Участники Центра (представители общественных объединений, учреждений и ведомств, занимающихся воспитанием патриотизма и гражданственности населения и подготовкой допризывной молодежи), проводят работу в соответствии с планом работы Центра;</w:t>
      </w:r>
    </w:p>
    <w:p w14:paraId="06E593E1" w14:textId="77777777" w:rsidR="00700B07" w:rsidRDefault="006D3FA3">
      <w:pPr>
        <w:pStyle w:val="21"/>
        <w:numPr>
          <w:ilvl w:val="1"/>
          <w:numId w:val="3"/>
        </w:numPr>
        <w:shd w:val="clear" w:color="auto" w:fill="auto"/>
        <w:tabs>
          <w:tab w:val="left" w:pos="1739"/>
        </w:tabs>
        <w:spacing w:before="0" w:after="137" w:line="280" w:lineRule="exact"/>
        <w:ind w:left="600" w:firstLine="540"/>
      </w:pPr>
      <w:r>
        <w:rPr>
          <w:rStyle w:val="22"/>
        </w:rPr>
        <w:t>Участники Центра вправе:</w:t>
      </w:r>
    </w:p>
    <w:p w14:paraId="3066D5F6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 w:after="150" w:line="317" w:lineRule="exact"/>
        <w:ind w:left="600"/>
      </w:pPr>
      <w:r>
        <w:rPr>
          <w:rStyle w:val="22"/>
        </w:rPr>
        <w:t>участвовать в работе комиссий, комитетов, рабочих групп по вопросам патриотического воспитания населения для выполнения задач, определенных настоящим Положением;</w:t>
      </w:r>
    </w:p>
    <w:p w14:paraId="742B132F" w14:textId="77777777" w:rsidR="00700B07" w:rsidRDefault="006D3FA3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 w:after="152" w:line="280" w:lineRule="exact"/>
        <w:ind w:left="600"/>
        <w:rPr>
          <w:rStyle w:val="22"/>
        </w:rPr>
      </w:pPr>
      <w:r>
        <w:rPr>
          <w:rStyle w:val="22"/>
        </w:rPr>
        <w:t>знакомиться с решениями, протоколами Центра.</w:t>
      </w:r>
    </w:p>
    <w:p w14:paraId="2D54AF7D" w14:textId="77777777" w:rsidR="007C00DE" w:rsidRDefault="007C00DE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 w:after="152" w:line="280" w:lineRule="exact"/>
        <w:ind w:left="600"/>
      </w:pPr>
    </w:p>
    <w:p w14:paraId="338BE397" w14:textId="77777777" w:rsidR="00700B07" w:rsidRDefault="006D3FA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25"/>
        </w:tabs>
        <w:spacing w:after="142" w:line="280" w:lineRule="exact"/>
        <w:ind w:left="2860"/>
        <w:jc w:val="both"/>
        <w:rPr>
          <w:rStyle w:val="11"/>
          <w:b/>
          <w:bCs/>
        </w:rPr>
      </w:pPr>
      <w:bookmarkStart w:id="10" w:name="bookmark10"/>
      <w:r>
        <w:rPr>
          <w:rStyle w:val="11"/>
          <w:b/>
          <w:bCs/>
        </w:rPr>
        <w:t>Порядок работы Центра</w:t>
      </w:r>
      <w:bookmarkEnd w:id="10"/>
    </w:p>
    <w:p w14:paraId="18A6F8E4" w14:textId="77777777" w:rsidR="00700B07" w:rsidRDefault="006D3FA3">
      <w:pPr>
        <w:pStyle w:val="21"/>
        <w:numPr>
          <w:ilvl w:val="1"/>
          <w:numId w:val="3"/>
        </w:numPr>
        <w:shd w:val="clear" w:color="auto" w:fill="auto"/>
        <w:spacing w:before="0" w:line="317" w:lineRule="exact"/>
        <w:ind w:left="600" w:firstLine="660"/>
      </w:pPr>
      <w:r>
        <w:rPr>
          <w:rStyle w:val="22"/>
        </w:rPr>
        <w:t>Формой работы Центра являются заседания, мероприятия, направленные на патриотическое воспитание. Заседания проводятся по мере необходимости, но не реже одного раза в месяц;</w:t>
      </w:r>
    </w:p>
    <w:p w14:paraId="58A6FEEB" w14:textId="77777777" w:rsidR="00700B07" w:rsidRDefault="006D3FA3">
      <w:pPr>
        <w:pStyle w:val="21"/>
        <w:numPr>
          <w:ilvl w:val="1"/>
          <w:numId w:val="3"/>
        </w:numPr>
        <w:shd w:val="clear" w:color="auto" w:fill="auto"/>
        <w:tabs>
          <w:tab w:val="left" w:pos="1846"/>
        </w:tabs>
        <w:spacing w:before="0" w:after="124"/>
        <w:ind w:left="580" w:firstLine="680"/>
        <w:rPr>
          <w:rStyle w:val="22"/>
        </w:rPr>
      </w:pPr>
      <w:r>
        <w:rPr>
          <w:rStyle w:val="22"/>
        </w:rPr>
        <w:t xml:space="preserve">Повестка заседания Центра формируется Председателем на основе </w:t>
      </w:r>
      <w:r>
        <w:rPr>
          <w:rStyle w:val="22"/>
        </w:rPr>
        <w:lastRenderedPageBreak/>
        <w:t>решений Центра, предложений Участников Центра и утверждается на заседании;</w:t>
      </w:r>
    </w:p>
    <w:p w14:paraId="1EE4D7C9" w14:textId="77777777" w:rsidR="00326613" w:rsidRDefault="00326613" w:rsidP="00326613">
      <w:pPr>
        <w:pStyle w:val="21"/>
        <w:shd w:val="clear" w:color="auto" w:fill="auto"/>
        <w:tabs>
          <w:tab w:val="left" w:pos="1846"/>
        </w:tabs>
        <w:spacing w:before="0" w:after="124"/>
        <w:ind w:left="1260"/>
      </w:pPr>
    </w:p>
    <w:p w14:paraId="198E7123" w14:textId="77777777" w:rsidR="00700B07" w:rsidRDefault="006D3FA3">
      <w:pPr>
        <w:pStyle w:val="21"/>
        <w:numPr>
          <w:ilvl w:val="1"/>
          <w:numId w:val="3"/>
        </w:numPr>
        <w:shd w:val="clear" w:color="auto" w:fill="auto"/>
        <w:tabs>
          <w:tab w:val="left" w:pos="1841"/>
        </w:tabs>
        <w:spacing w:before="0" w:after="150" w:line="317" w:lineRule="exact"/>
        <w:ind w:left="580" w:firstLine="680"/>
      </w:pPr>
      <w:r>
        <w:rPr>
          <w:rStyle w:val="22"/>
        </w:rPr>
        <w:t>Заседание Центра считается правомочным, если на нем присутствовало не менее половины списочного состава участников Центра;</w:t>
      </w:r>
    </w:p>
    <w:p w14:paraId="0897178C" w14:textId="058FB022" w:rsidR="00700B07" w:rsidRDefault="006D3FA3">
      <w:pPr>
        <w:pStyle w:val="21"/>
        <w:shd w:val="clear" w:color="auto" w:fill="auto"/>
        <w:spacing w:before="0" w:after="124" w:line="280" w:lineRule="exact"/>
        <w:ind w:left="580" w:firstLine="680"/>
      </w:pPr>
      <w:r>
        <w:rPr>
          <w:rStyle w:val="22"/>
        </w:rPr>
        <w:t>4.</w:t>
      </w:r>
      <w:r w:rsidR="00B36F9B">
        <w:rPr>
          <w:rStyle w:val="22"/>
        </w:rPr>
        <w:t>4. Заседания</w:t>
      </w:r>
      <w:r>
        <w:rPr>
          <w:rStyle w:val="22"/>
        </w:rPr>
        <w:t xml:space="preserve"> Центра являются открытыми;</w:t>
      </w:r>
    </w:p>
    <w:p w14:paraId="276F0272" w14:textId="77777777" w:rsidR="00700B07" w:rsidRDefault="006D3FA3">
      <w:pPr>
        <w:pStyle w:val="21"/>
        <w:numPr>
          <w:ilvl w:val="0"/>
          <w:numId w:val="5"/>
        </w:numPr>
        <w:shd w:val="clear" w:color="auto" w:fill="auto"/>
        <w:tabs>
          <w:tab w:val="left" w:pos="1846"/>
        </w:tabs>
        <w:spacing w:before="0" w:after="153"/>
        <w:ind w:left="580" w:firstLine="680"/>
      </w:pPr>
      <w:r>
        <w:rPr>
          <w:rStyle w:val="22"/>
        </w:rPr>
        <w:t>Для организации работы по основным направлениям деятельности, Центр вправе создавать рабочие группы, возглавляемые участниками Центра;</w:t>
      </w:r>
    </w:p>
    <w:p w14:paraId="68BD85CF" w14:textId="77777777" w:rsidR="00700B07" w:rsidRDefault="006D3FA3">
      <w:pPr>
        <w:pStyle w:val="21"/>
        <w:numPr>
          <w:ilvl w:val="0"/>
          <w:numId w:val="5"/>
        </w:numPr>
        <w:shd w:val="clear" w:color="auto" w:fill="auto"/>
        <w:tabs>
          <w:tab w:val="left" w:pos="1854"/>
        </w:tabs>
        <w:spacing w:before="0" w:after="152" w:line="280" w:lineRule="exact"/>
        <w:ind w:left="580" w:firstLine="680"/>
        <w:rPr>
          <w:rStyle w:val="22"/>
        </w:rPr>
      </w:pPr>
      <w:r>
        <w:rPr>
          <w:rStyle w:val="22"/>
        </w:rPr>
        <w:t>На заседания Центра могут приглашаться заинтересованные лица.</w:t>
      </w:r>
    </w:p>
    <w:p w14:paraId="3B8974E8" w14:textId="77777777" w:rsidR="0081363D" w:rsidRDefault="0081363D" w:rsidP="0081363D">
      <w:pPr>
        <w:pStyle w:val="21"/>
        <w:shd w:val="clear" w:color="auto" w:fill="auto"/>
        <w:tabs>
          <w:tab w:val="left" w:pos="1854"/>
        </w:tabs>
        <w:spacing w:before="0" w:after="152" w:line="280" w:lineRule="exact"/>
        <w:ind w:left="1260"/>
      </w:pPr>
    </w:p>
    <w:p w14:paraId="49C35175" w14:textId="77777777" w:rsidR="00700B07" w:rsidRDefault="006D3FA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20"/>
        </w:tabs>
        <w:spacing w:after="124" w:line="280" w:lineRule="exact"/>
        <w:ind w:left="2860"/>
        <w:jc w:val="both"/>
      </w:pPr>
      <w:bookmarkStart w:id="11" w:name="bookmark11"/>
      <w:r>
        <w:rPr>
          <w:rStyle w:val="11"/>
          <w:b/>
          <w:bCs/>
        </w:rPr>
        <w:t>Заключительное положение</w:t>
      </w:r>
      <w:bookmarkEnd w:id="11"/>
    </w:p>
    <w:p w14:paraId="6518C7A0" w14:textId="77777777" w:rsidR="00700B07" w:rsidRDefault="006D3FA3">
      <w:pPr>
        <w:pStyle w:val="21"/>
        <w:shd w:val="clear" w:color="auto" w:fill="auto"/>
        <w:spacing w:before="0"/>
        <w:ind w:left="580" w:firstLine="680"/>
        <w:sectPr w:rsidR="00700B07" w:rsidSect="00A2413D">
          <w:type w:val="continuous"/>
          <w:pgSz w:w="11900" w:h="16840"/>
          <w:pgMar w:top="1134" w:right="701" w:bottom="1519" w:left="993" w:header="0" w:footer="3" w:gutter="0"/>
          <w:cols w:space="720"/>
          <w:noEndnote/>
          <w:docGrid w:linePitch="360"/>
        </w:sectPr>
      </w:pPr>
      <w:r>
        <w:rPr>
          <w:rStyle w:val="22"/>
        </w:rPr>
        <w:t>5.1. Деятельность Центра прекращается по решению Главы администрации МО «Городской округ город Сунжа»</w:t>
      </w:r>
    </w:p>
    <w:p w14:paraId="02AF21F7" w14:textId="6AC6D0C6" w:rsidR="00700B07" w:rsidRDefault="006D3FA3" w:rsidP="0062012F">
      <w:pPr>
        <w:pStyle w:val="70"/>
        <w:shd w:val="clear" w:color="auto" w:fill="auto"/>
        <w:spacing w:after="533"/>
        <w:ind w:left="5529" w:firstLine="1946"/>
        <w:jc w:val="center"/>
        <w:rPr>
          <w:rStyle w:val="7ArialNarrow12pt"/>
          <w:rFonts w:ascii="Times New Roman" w:hAnsi="Times New Roman" w:cs="Times New Roman"/>
          <w:b w:val="0"/>
          <w:bCs w:val="0"/>
        </w:rPr>
      </w:pPr>
      <w:r>
        <w:rPr>
          <w:rStyle w:val="71"/>
        </w:rPr>
        <w:lastRenderedPageBreak/>
        <w:t>Приложение №</w:t>
      </w:r>
      <w:r w:rsidR="0062012F">
        <w:rPr>
          <w:rStyle w:val="71"/>
        </w:rPr>
        <w:t xml:space="preserve"> </w:t>
      </w:r>
      <w:r w:rsidR="002E05D8">
        <w:rPr>
          <w:rStyle w:val="71"/>
        </w:rPr>
        <w:t>1</w:t>
      </w:r>
      <w:r w:rsidR="00CD073C">
        <w:rPr>
          <w:rStyle w:val="71"/>
        </w:rPr>
        <w:t xml:space="preserve">     </w:t>
      </w:r>
      <w:r>
        <w:rPr>
          <w:rStyle w:val="71"/>
        </w:rPr>
        <w:t>к постановлению администрации</w:t>
      </w:r>
      <w:r w:rsidR="00CD073C">
        <w:rPr>
          <w:rStyle w:val="71"/>
        </w:rPr>
        <w:t xml:space="preserve"> </w:t>
      </w:r>
      <w:r>
        <w:rPr>
          <w:rStyle w:val="71"/>
        </w:rPr>
        <w:t xml:space="preserve">МО «Городской округ город </w:t>
      </w:r>
      <w:r w:rsidR="00CE477D">
        <w:rPr>
          <w:rStyle w:val="71"/>
        </w:rPr>
        <w:t xml:space="preserve">Сунжа»    </w:t>
      </w:r>
      <w:r w:rsidR="00CE477D" w:rsidRPr="00CE477D">
        <w:rPr>
          <w:rStyle w:val="7ArialNarrow12pt"/>
          <w:rFonts w:ascii="Times New Roman" w:hAnsi="Times New Roman" w:cs="Times New Roman"/>
          <w:b w:val="0"/>
          <w:bCs w:val="0"/>
        </w:rPr>
        <w:t>от</w:t>
      </w:r>
      <w:r w:rsidR="00967FA6">
        <w:rPr>
          <w:rStyle w:val="7ArialNarrow12pt"/>
          <w:rFonts w:ascii="Times New Roman" w:hAnsi="Times New Roman" w:cs="Times New Roman"/>
          <w:b w:val="0"/>
          <w:bCs w:val="0"/>
        </w:rPr>
        <w:t xml:space="preserve">   10.03.2025 г.   №   83</w:t>
      </w:r>
    </w:p>
    <w:p w14:paraId="3AFF65E6" w14:textId="77777777" w:rsidR="00CB7773" w:rsidRDefault="00CB7773" w:rsidP="00CD073C">
      <w:pPr>
        <w:pStyle w:val="70"/>
        <w:shd w:val="clear" w:color="auto" w:fill="auto"/>
        <w:spacing w:after="533"/>
        <w:ind w:left="5529" w:firstLine="1946"/>
        <w:jc w:val="right"/>
      </w:pPr>
    </w:p>
    <w:p w14:paraId="13B6B63B" w14:textId="2609F0FB" w:rsidR="00700B07" w:rsidRDefault="00CB7773" w:rsidP="00CB7773">
      <w:pPr>
        <w:pStyle w:val="10"/>
        <w:keepNext/>
        <w:keepLines/>
        <w:shd w:val="clear" w:color="auto" w:fill="auto"/>
        <w:spacing w:after="0" w:line="326" w:lineRule="exact"/>
        <w:ind w:right="100"/>
        <w:jc w:val="left"/>
      </w:pPr>
      <w:bookmarkStart w:id="12" w:name="bookmark12"/>
      <w:r>
        <w:rPr>
          <w:rStyle w:val="11"/>
          <w:b/>
          <w:bCs/>
        </w:rPr>
        <w:t xml:space="preserve">                                                         </w:t>
      </w:r>
      <w:r w:rsidR="006D3FA3">
        <w:rPr>
          <w:rStyle w:val="11"/>
          <w:b/>
          <w:bCs/>
        </w:rPr>
        <w:t>Состав</w:t>
      </w:r>
      <w:bookmarkEnd w:id="12"/>
    </w:p>
    <w:p w14:paraId="6379C36F" w14:textId="66EF5F1C" w:rsidR="00700B07" w:rsidRDefault="006D3FA3" w:rsidP="00CB7773">
      <w:pPr>
        <w:pStyle w:val="40"/>
        <w:shd w:val="clear" w:color="auto" w:fill="auto"/>
        <w:spacing w:before="0" w:after="0" w:line="326" w:lineRule="exact"/>
        <w:ind w:right="100" w:hanging="284"/>
      </w:pPr>
      <w:r>
        <w:rPr>
          <w:rStyle w:val="41"/>
          <w:b/>
          <w:bCs/>
        </w:rPr>
        <w:t xml:space="preserve">Центра военно-патриотического воспитания молодежи </w:t>
      </w:r>
    </w:p>
    <w:p w14:paraId="514B6D8A" w14:textId="77777777" w:rsidR="00700B07" w:rsidRDefault="006D3FA3">
      <w:pPr>
        <w:pStyle w:val="40"/>
        <w:shd w:val="clear" w:color="auto" w:fill="auto"/>
        <w:spacing w:before="0" w:after="263" w:line="326" w:lineRule="exact"/>
        <w:ind w:right="100"/>
      </w:pPr>
      <w:r>
        <w:rPr>
          <w:rStyle w:val="41"/>
          <w:b/>
          <w:bCs/>
        </w:rPr>
        <w:t>МО «Городской округ город Сунжа»</w:t>
      </w:r>
    </w:p>
    <w:p w14:paraId="55B61668" w14:textId="0B22EB28" w:rsidR="00700B07" w:rsidRDefault="00692DA9" w:rsidP="00CB7773">
      <w:pPr>
        <w:pStyle w:val="70"/>
        <w:shd w:val="clear" w:color="auto" w:fill="auto"/>
        <w:spacing w:after="0" w:line="298" w:lineRule="exact"/>
        <w:jc w:val="both"/>
      </w:pPr>
      <w:r>
        <w:rPr>
          <w:rStyle w:val="71"/>
        </w:rPr>
        <w:t xml:space="preserve">М.И. </w:t>
      </w:r>
      <w:proofErr w:type="spellStart"/>
      <w:r>
        <w:rPr>
          <w:rStyle w:val="71"/>
        </w:rPr>
        <w:t>Дзязиков</w:t>
      </w:r>
      <w:proofErr w:type="spellEnd"/>
      <w:r w:rsidR="006D3FA3">
        <w:rPr>
          <w:rStyle w:val="71"/>
        </w:rPr>
        <w:t xml:space="preserve"> - заместитель главы администрации МО «Городской округ город Сунжа» - председатель Центра;</w:t>
      </w:r>
    </w:p>
    <w:p w14:paraId="4586745D" w14:textId="69C340D5" w:rsidR="00700B07" w:rsidRDefault="00B250DD" w:rsidP="00CB7773">
      <w:pPr>
        <w:pStyle w:val="70"/>
        <w:shd w:val="clear" w:color="auto" w:fill="auto"/>
        <w:spacing w:after="0" w:line="288" w:lineRule="exact"/>
        <w:jc w:val="both"/>
      </w:pPr>
      <w:proofErr w:type="spellStart"/>
      <w:r>
        <w:rPr>
          <w:rStyle w:val="71"/>
        </w:rPr>
        <w:t>Джимханов</w:t>
      </w:r>
      <w:proofErr w:type="spellEnd"/>
      <w:r>
        <w:rPr>
          <w:rStyle w:val="71"/>
        </w:rPr>
        <w:t xml:space="preserve"> М.</w:t>
      </w:r>
      <w:r w:rsidR="00136FC3">
        <w:rPr>
          <w:rStyle w:val="71"/>
        </w:rPr>
        <w:t>И</w:t>
      </w:r>
      <w:r w:rsidR="006D3FA3">
        <w:rPr>
          <w:rStyle w:val="71"/>
        </w:rPr>
        <w:t>. - военный комиссар Сунженского муниципального района - заместитель председателя Центра;</w:t>
      </w:r>
    </w:p>
    <w:p w14:paraId="522AF2CB" w14:textId="075C6CCC" w:rsidR="00700B07" w:rsidRDefault="009370B8" w:rsidP="00CB7773">
      <w:pPr>
        <w:pStyle w:val="70"/>
        <w:shd w:val="clear" w:color="auto" w:fill="auto"/>
        <w:spacing w:after="622" w:line="307" w:lineRule="exact"/>
        <w:jc w:val="both"/>
      </w:pPr>
      <w:r>
        <w:rPr>
          <w:rStyle w:val="71"/>
        </w:rPr>
        <w:t>Борова Р.</w:t>
      </w:r>
      <w:r w:rsidR="00F41CC4">
        <w:rPr>
          <w:rStyle w:val="71"/>
        </w:rPr>
        <w:t>М.</w:t>
      </w:r>
      <w:r w:rsidR="006D3FA3">
        <w:rPr>
          <w:rStyle w:val="71"/>
        </w:rPr>
        <w:t xml:space="preserve"> — </w:t>
      </w:r>
      <w:r w:rsidR="00F41CC4">
        <w:rPr>
          <w:rStyle w:val="71"/>
        </w:rPr>
        <w:t>ведущий</w:t>
      </w:r>
      <w:r w:rsidR="006D3FA3">
        <w:rPr>
          <w:rStyle w:val="71"/>
        </w:rPr>
        <w:t xml:space="preserve"> специалист отдела социальной политики администрации МО «Городской округ город Сунжа» - секретарь Центра.</w:t>
      </w:r>
    </w:p>
    <w:p w14:paraId="54B13BDF" w14:textId="77777777" w:rsidR="00700B07" w:rsidRDefault="006D3FA3" w:rsidP="00CB7773">
      <w:pPr>
        <w:pStyle w:val="10"/>
        <w:keepNext/>
        <w:keepLines/>
        <w:shd w:val="clear" w:color="auto" w:fill="auto"/>
        <w:spacing w:after="301" w:line="280" w:lineRule="exact"/>
        <w:ind w:right="100"/>
        <w:jc w:val="both"/>
      </w:pPr>
      <w:bookmarkStart w:id="13" w:name="bookmark13"/>
      <w:r>
        <w:rPr>
          <w:rStyle w:val="11"/>
          <w:b/>
          <w:bCs/>
        </w:rPr>
        <w:t>Члены Центра:</w:t>
      </w:r>
      <w:bookmarkEnd w:id="13"/>
    </w:p>
    <w:p w14:paraId="2E52C9F5" w14:textId="59109285" w:rsidR="00700B07" w:rsidRDefault="00CB7773" w:rsidP="00CB7773">
      <w:pPr>
        <w:pStyle w:val="21"/>
        <w:shd w:val="clear" w:color="auto" w:fill="auto"/>
        <w:tabs>
          <w:tab w:val="left" w:pos="851"/>
          <w:tab w:val="left" w:pos="1052"/>
        </w:tabs>
        <w:spacing w:before="0" w:line="298" w:lineRule="exact"/>
      </w:pPr>
      <w:r>
        <w:rPr>
          <w:rStyle w:val="22"/>
        </w:rPr>
        <w:t xml:space="preserve">          </w:t>
      </w:r>
      <w:r w:rsidR="00437846">
        <w:rPr>
          <w:rStyle w:val="22"/>
        </w:rPr>
        <w:t xml:space="preserve">- </w:t>
      </w:r>
      <w:proofErr w:type="spellStart"/>
      <w:r w:rsidR="002A6D0E">
        <w:rPr>
          <w:rStyle w:val="22"/>
        </w:rPr>
        <w:t>Кокурхаев</w:t>
      </w:r>
      <w:proofErr w:type="spellEnd"/>
      <w:r w:rsidR="002A6D0E">
        <w:rPr>
          <w:rStyle w:val="22"/>
        </w:rPr>
        <w:t xml:space="preserve"> </w:t>
      </w:r>
      <w:proofErr w:type="gramStart"/>
      <w:r w:rsidR="002A6D0E">
        <w:rPr>
          <w:rStyle w:val="22"/>
        </w:rPr>
        <w:t>М-Б</w:t>
      </w:r>
      <w:proofErr w:type="gramEnd"/>
      <w:r w:rsidR="002A6D0E">
        <w:rPr>
          <w:rStyle w:val="22"/>
        </w:rPr>
        <w:t>. А-К</w:t>
      </w:r>
      <w:r w:rsidR="006D3FA3">
        <w:rPr>
          <w:rStyle w:val="22"/>
        </w:rPr>
        <w:t>. - заместитель Председателя Городского Совета депутатов;</w:t>
      </w:r>
    </w:p>
    <w:p w14:paraId="391A7DB7" w14:textId="043F8CC4" w:rsidR="00700B07" w:rsidRDefault="00F41CC4" w:rsidP="00CB7773">
      <w:pPr>
        <w:pStyle w:val="21"/>
        <w:numPr>
          <w:ilvl w:val="0"/>
          <w:numId w:val="4"/>
        </w:numPr>
        <w:shd w:val="clear" w:color="auto" w:fill="auto"/>
        <w:tabs>
          <w:tab w:val="left" w:pos="987"/>
        </w:tabs>
        <w:spacing w:before="0" w:line="298" w:lineRule="exact"/>
        <w:ind w:firstLine="780"/>
      </w:pPr>
      <w:proofErr w:type="spellStart"/>
      <w:r>
        <w:rPr>
          <w:rStyle w:val="22"/>
        </w:rPr>
        <w:t>И.Х.Вешагуров</w:t>
      </w:r>
      <w:proofErr w:type="spellEnd"/>
      <w:r w:rsidR="006D3FA3">
        <w:rPr>
          <w:rStyle w:val="22"/>
        </w:rPr>
        <w:t xml:space="preserve"> - Директор </w:t>
      </w:r>
      <w:r>
        <w:rPr>
          <w:rStyle w:val="22"/>
        </w:rPr>
        <w:t>МКУ «Стадион им. Дьякова г. Сунжа»;</w:t>
      </w:r>
    </w:p>
    <w:p w14:paraId="4855BAC9" w14:textId="775833F7" w:rsidR="00700B07" w:rsidRDefault="00F41CC4" w:rsidP="00CB7773">
      <w:pPr>
        <w:pStyle w:val="21"/>
        <w:numPr>
          <w:ilvl w:val="0"/>
          <w:numId w:val="4"/>
        </w:numPr>
        <w:shd w:val="clear" w:color="auto" w:fill="auto"/>
        <w:tabs>
          <w:tab w:val="left" w:pos="973"/>
        </w:tabs>
        <w:spacing w:before="0" w:line="288" w:lineRule="exact"/>
        <w:ind w:firstLine="780"/>
      </w:pPr>
      <w:r>
        <w:rPr>
          <w:rStyle w:val="22"/>
        </w:rPr>
        <w:t xml:space="preserve">И.А. </w:t>
      </w:r>
      <w:proofErr w:type="spellStart"/>
      <w:r>
        <w:rPr>
          <w:rStyle w:val="22"/>
        </w:rPr>
        <w:t>Балаев</w:t>
      </w:r>
      <w:proofErr w:type="spellEnd"/>
      <w:r w:rsidR="006D3FA3">
        <w:rPr>
          <w:rStyle w:val="212pt"/>
        </w:rPr>
        <w:t xml:space="preserve"> </w:t>
      </w:r>
      <w:r w:rsidR="006D3FA3">
        <w:rPr>
          <w:rStyle w:val="22"/>
        </w:rPr>
        <w:t>— начальник отдела по делам ГО и ЧС администрации МО «Городской округ город Сунжа»;</w:t>
      </w:r>
    </w:p>
    <w:p w14:paraId="1BEB7AAD" w14:textId="77777777" w:rsidR="00700B07" w:rsidRDefault="006D3FA3" w:rsidP="00CB7773">
      <w:pPr>
        <w:pStyle w:val="21"/>
        <w:numPr>
          <w:ilvl w:val="0"/>
          <w:numId w:val="4"/>
        </w:numPr>
        <w:shd w:val="clear" w:color="auto" w:fill="auto"/>
        <w:tabs>
          <w:tab w:val="left" w:pos="982"/>
        </w:tabs>
        <w:spacing w:before="0" w:line="274" w:lineRule="exact"/>
        <w:ind w:firstLine="780"/>
      </w:pPr>
      <w:proofErr w:type="spellStart"/>
      <w:r>
        <w:rPr>
          <w:rStyle w:val="22"/>
        </w:rPr>
        <w:t>Евлоева</w:t>
      </w:r>
      <w:proofErr w:type="spellEnd"/>
      <w:r>
        <w:rPr>
          <w:rStyle w:val="22"/>
        </w:rPr>
        <w:t xml:space="preserve"> Р.М. - начальник Отдела образования по г. Сунжа Сунженского района и г. Карабулак;</w:t>
      </w:r>
    </w:p>
    <w:p w14:paraId="33CE0787" w14:textId="3E649EB8" w:rsidR="00700B07" w:rsidRDefault="006D3FA3" w:rsidP="00CB7773">
      <w:pPr>
        <w:pStyle w:val="21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280" w:lineRule="exact"/>
        <w:ind w:left="780"/>
      </w:pPr>
      <w:proofErr w:type="spellStart"/>
      <w:r>
        <w:rPr>
          <w:rStyle w:val="22"/>
        </w:rPr>
        <w:t>Мархиева</w:t>
      </w:r>
      <w:proofErr w:type="spellEnd"/>
      <w:r>
        <w:rPr>
          <w:rStyle w:val="22"/>
        </w:rPr>
        <w:t xml:space="preserve"> З.А. </w:t>
      </w:r>
      <w:r>
        <w:rPr>
          <w:rStyle w:val="23"/>
        </w:rPr>
        <w:t xml:space="preserve">- </w:t>
      </w:r>
      <w:r>
        <w:rPr>
          <w:rStyle w:val="22"/>
        </w:rPr>
        <w:t>директор ГБОУ «СОШ №</w:t>
      </w:r>
      <w:r w:rsidR="0087369F">
        <w:rPr>
          <w:rStyle w:val="22"/>
        </w:rPr>
        <w:t xml:space="preserve"> </w:t>
      </w:r>
      <w:r>
        <w:rPr>
          <w:rStyle w:val="22"/>
        </w:rPr>
        <w:t xml:space="preserve">4 </w:t>
      </w:r>
      <w:proofErr w:type="spellStart"/>
      <w:r>
        <w:rPr>
          <w:rStyle w:val="22"/>
        </w:rPr>
        <w:t>г</w:t>
      </w:r>
      <w:proofErr w:type="gramStart"/>
      <w:r>
        <w:rPr>
          <w:rStyle w:val="22"/>
        </w:rPr>
        <w:t>.С</w:t>
      </w:r>
      <w:proofErr w:type="gramEnd"/>
      <w:r>
        <w:rPr>
          <w:rStyle w:val="22"/>
        </w:rPr>
        <w:t>унжа</w:t>
      </w:r>
      <w:proofErr w:type="spellEnd"/>
      <w:r>
        <w:rPr>
          <w:rStyle w:val="22"/>
        </w:rPr>
        <w:t>».;</w:t>
      </w:r>
    </w:p>
    <w:p w14:paraId="0203A73B" w14:textId="52EFF1A3" w:rsidR="00700B07" w:rsidRDefault="00F41CC4" w:rsidP="00CB7773">
      <w:pPr>
        <w:pStyle w:val="21"/>
        <w:numPr>
          <w:ilvl w:val="0"/>
          <w:numId w:val="4"/>
        </w:numPr>
        <w:shd w:val="clear" w:color="auto" w:fill="auto"/>
        <w:tabs>
          <w:tab w:val="left" w:pos="992"/>
        </w:tabs>
        <w:spacing w:before="0" w:line="269" w:lineRule="exact"/>
        <w:ind w:firstLine="780"/>
      </w:pPr>
      <w:proofErr w:type="spellStart"/>
      <w:r>
        <w:rPr>
          <w:rStyle w:val="22"/>
        </w:rPr>
        <w:t>Халухаева</w:t>
      </w:r>
      <w:proofErr w:type="spellEnd"/>
      <w:r>
        <w:rPr>
          <w:rStyle w:val="22"/>
        </w:rPr>
        <w:t xml:space="preserve"> З.</w:t>
      </w:r>
      <w:r w:rsidR="00B56A34">
        <w:rPr>
          <w:rStyle w:val="22"/>
        </w:rPr>
        <w:t>Р.</w:t>
      </w:r>
      <w:r w:rsidR="006D3FA3">
        <w:rPr>
          <w:rStyle w:val="22"/>
        </w:rPr>
        <w:t xml:space="preserve"> - директор </w:t>
      </w:r>
      <w:r>
        <w:rPr>
          <w:rStyle w:val="22"/>
        </w:rPr>
        <w:t>МКУ ДК г. Сунжа</w:t>
      </w:r>
      <w:r w:rsidR="006D3FA3">
        <w:rPr>
          <w:rStyle w:val="22"/>
        </w:rPr>
        <w:t>;</w:t>
      </w:r>
    </w:p>
    <w:p w14:paraId="61332619" w14:textId="134C45F8" w:rsidR="00700B07" w:rsidRDefault="00F41CC4" w:rsidP="00CB7773">
      <w:pPr>
        <w:pStyle w:val="21"/>
        <w:numPr>
          <w:ilvl w:val="0"/>
          <w:numId w:val="4"/>
        </w:numPr>
        <w:shd w:val="clear" w:color="auto" w:fill="auto"/>
        <w:tabs>
          <w:tab w:val="left" w:pos="978"/>
        </w:tabs>
        <w:spacing w:before="0" w:line="288" w:lineRule="exact"/>
        <w:ind w:firstLine="780"/>
        <w:sectPr w:rsidR="00700B07">
          <w:pgSz w:w="11900" w:h="16840"/>
          <w:pgMar w:top="932" w:right="747" w:bottom="932" w:left="1236" w:header="0" w:footer="3" w:gutter="0"/>
          <w:cols w:space="720"/>
          <w:noEndnote/>
          <w:docGrid w:linePitch="360"/>
        </w:sectPr>
      </w:pPr>
      <w:proofErr w:type="spellStart"/>
      <w:r>
        <w:rPr>
          <w:rStyle w:val="22"/>
        </w:rPr>
        <w:t>Горчханова</w:t>
      </w:r>
      <w:proofErr w:type="spellEnd"/>
      <w:r>
        <w:rPr>
          <w:rStyle w:val="22"/>
        </w:rPr>
        <w:t xml:space="preserve"> А.</w:t>
      </w:r>
      <w:r w:rsidR="00437846">
        <w:rPr>
          <w:rStyle w:val="22"/>
        </w:rPr>
        <w:t>А.</w:t>
      </w:r>
      <w:r w:rsidR="006D3FA3">
        <w:rPr>
          <w:rStyle w:val="212pt"/>
        </w:rPr>
        <w:t xml:space="preserve"> </w:t>
      </w:r>
      <w:r w:rsidR="00437846">
        <w:rPr>
          <w:rStyle w:val="22"/>
        </w:rPr>
        <w:t>–</w:t>
      </w:r>
      <w:r w:rsidR="006D3FA3">
        <w:rPr>
          <w:rStyle w:val="22"/>
        </w:rPr>
        <w:t xml:space="preserve"> </w:t>
      </w:r>
      <w:r w:rsidR="00437846">
        <w:rPr>
          <w:rStyle w:val="22"/>
        </w:rPr>
        <w:t xml:space="preserve">Руководитель </w:t>
      </w:r>
      <w:r w:rsidR="00DC0F96">
        <w:rPr>
          <w:rStyle w:val="22"/>
        </w:rPr>
        <w:t>ансамбля «</w:t>
      </w:r>
      <w:r w:rsidR="00437846">
        <w:rPr>
          <w:rStyle w:val="22"/>
        </w:rPr>
        <w:t>Сунжа».</w:t>
      </w:r>
    </w:p>
    <w:p w14:paraId="7F6E1EEC" w14:textId="77777777" w:rsidR="00C94C63" w:rsidRDefault="00C94C63" w:rsidP="00967FA6">
      <w:pPr>
        <w:rPr>
          <w:sz w:val="2"/>
          <w:szCs w:val="2"/>
        </w:rPr>
      </w:pPr>
      <w:bookmarkStart w:id="14" w:name="_GoBack"/>
      <w:bookmarkEnd w:id="14"/>
    </w:p>
    <w:sectPr w:rsidR="00C94C63" w:rsidSect="00F4559F">
      <w:type w:val="continuous"/>
      <w:pgSz w:w="11900" w:h="16840"/>
      <w:pgMar w:top="7095" w:right="701" w:bottom="165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FF70" w14:textId="77777777" w:rsidR="00937072" w:rsidRDefault="00937072">
      <w:r>
        <w:separator/>
      </w:r>
    </w:p>
  </w:endnote>
  <w:endnote w:type="continuationSeparator" w:id="0">
    <w:p w14:paraId="0F6D8CA6" w14:textId="77777777" w:rsidR="00937072" w:rsidRDefault="009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72EF2" w14:textId="77777777" w:rsidR="00937072" w:rsidRDefault="00937072"/>
  </w:footnote>
  <w:footnote w:type="continuationSeparator" w:id="0">
    <w:p w14:paraId="4BF07D9E" w14:textId="77777777" w:rsidR="00937072" w:rsidRDefault="009370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558"/>
    <w:multiLevelType w:val="multilevel"/>
    <w:tmpl w:val="B192B3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A5F3A"/>
    <w:multiLevelType w:val="hybridMultilevel"/>
    <w:tmpl w:val="A0927016"/>
    <w:lvl w:ilvl="0" w:tplc="9E92C5D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42B5BF9"/>
    <w:multiLevelType w:val="multilevel"/>
    <w:tmpl w:val="44D86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A3B29"/>
    <w:multiLevelType w:val="hybridMultilevel"/>
    <w:tmpl w:val="A32074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D0E3C"/>
    <w:multiLevelType w:val="hybridMultilevel"/>
    <w:tmpl w:val="063CA4F0"/>
    <w:lvl w:ilvl="0" w:tplc="A9A6F4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141512"/>
    <w:multiLevelType w:val="hybridMultilevel"/>
    <w:tmpl w:val="765AF4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B3219"/>
    <w:multiLevelType w:val="multilevel"/>
    <w:tmpl w:val="4524CC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107FA"/>
    <w:multiLevelType w:val="multilevel"/>
    <w:tmpl w:val="5CC2DA9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4B7D87"/>
    <w:multiLevelType w:val="multilevel"/>
    <w:tmpl w:val="DABA8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07"/>
    <w:rsid w:val="00042A94"/>
    <w:rsid w:val="00057F99"/>
    <w:rsid w:val="00063C05"/>
    <w:rsid w:val="00065CDC"/>
    <w:rsid w:val="00094C04"/>
    <w:rsid w:val="000C0FF2"/>
    <w:rsid w:val="000C2C1E"/>
    <w:rsid w:val="00136FC3"/>
    <w:rsid w:val="00160E48"/>
    <w:rsid w:val="001613AA"/>
    <w:rsid w:val="0016151A"/>
    <w:rsid w:val="00163AE2"/>
    <w:rsid w:val="00172732"/>
    <w:rsid w:val="00172E22"/>
    <w:rsid w:val="001B357D"/>
    <w:rsid w:val="001B6158"/>
    <w:rsid w:val="001E45D2"/>
    <w:rsid w:val="00211058"/>
    <w:rsid w:val="0025745C"/>
    <w:rsid w:val="00272185"/>
    <w:rsid w:val="002A0F92"/>
    <w:rsid w:val="002A6D0E"/>
    <w:rsid w:val="002B1FB6"/>
    <w:rsid w:val="002B30F3"/>
    <w:rsid w:val="002C5ECF"/>
    <w:rsid w:val="002E05D8"/>
    <w:rsid w:val="002F1CE6"/>
    <w:rsid w:val="00326613"/>
    <w:rsid w:val="00326865"/>
    <w:rsid w:val="0036675C"/>
    <w:rsid w:val="0038708F"/>
    <w:rsid w:val="003902C6"/>
    <w:rsid w:val="0039701A"/>
    <w:rsid w:val="003A3432"/>
    <w:rsid w:val="003B4084"/>
    <w:rsid w:val="003C25F9"/>
    <w:rsid w:val="003F1EC1"/>
    <w:rsid w:val="0040552E"/>
    <w:rsid w:val="00406C12"/>
    <w:rsid w:val="00423B64"/>
    <w:rsid w:val="00437846"/>
    <w:rsid w:val="004A51BE"/>
    <w:rsid w:val="004C3EED"/>
    <w:rsid w:val="004D0F6A"/>
    <w:rsid w:val="00511230"/>
    <w:rsid w:val="0055347F"/>
    <w:rsid w:val="0061422D"/>
    <w:rsid w:val="0062012F"/>
    <w:rsid w:val="00640699"/>
    <w:rsid w:val="00645869"/>
    <w:rsid w:val="00692DA9"/>
    <w:rsid w:val="006932D7"/>
    <w:rsid w:val="006D3C74"/>
    <w:rsid w:val="006D3FA3"/>
    <w:rsid w:val="006E01D2"/>
    <w:rsid w:val="007006FC"/>
    <w:rsid w:val="00700B07"/>
    <w:rsid w:val="007566C8"/>
    <w:rsid w:val="00761735"/>
    <w:rsid w:val="00791199"/>
    <w:rsid w:val="007A49FD"/>
    <w:rsid w:val="007C00DE"/>
    <w:rsid w:val="00813540"/>
    <w:rsid w:val="0081363D"/>
    <w:rsid w:val="00820D13"/>
    <w:rsid w:val="00846B04"/>
    <w:rsid w:val="0087369F"/>
    <w:rsid w:val="008738A3"/>
    <w:rsid w:val="008939F4"/>
    <w:rsid w:val="008B6A82"/>
    <w:rsid w:val="008D47A2"/>
    <w:rsid w:val="008F3782"/>
    <w:rsid w:val="00901D8E"/>
    <w:rsid w:val="009160C8"/>
    <w:rsid w:val="009359FA"/>
    <w:rsid w:val="00937072"/>
    <w:rsid w:val="009370B8"/>
    <w:rsid w:val="00950EF8"/>
    <w:rsid w:val="00967FA6"/>
    <w:rsid w:val="009B207B"/>
    <w:rsid w:val="009E03A3"/>
    <w:rsid w:val="009E3696"/>
    <w:rsid w:val="00A037A7"/>
    <w:rsid w:val="00A1326F"/>
    <w:rsid w:val="00A157C4"/>
    <w:rsid w:val="00A2413D"/>
    <w:rsid w:val="00A626F4"/>
    <w:rsid w:val="00A917FE"/>
    <w:rsid w:val="00A934D2"/>
    <w:rsid w:val="00AD0A4F"/>
    <w:rsid w:val="00B2463A"/>
    <w:rsid w:val="00B250DD"/>
    <w:rsid w:val="00B36F9B"/>
    <w:rsid w:val="00B56A34"/>
    <w:rsid w:val="00C01215"/>
    <w:rsid w:val="00C20CF3"/>
    <w:rsid w:val="00C94C63"/>
    <w:rsid w:val="00CA02CC"/>
    <w:rsid w:val="00CA0550"/>
    <w:rsid w:val="00CB7773"/>
    <w:rsid w:val="00CD073C"/>
    <w:rsid w:val="00CD0BAA"/>
    <w:rsid w:val="00CE0443"/>
    <w:rsid w:val="00CE477D"/>
    <w:rsid w:val="00D0494B"/>
    <w:rsid w:val="00D13D96"/>
    <w:rsid w:val="00D16848"/>
    <w:rsid w:val="00D56129"/>
    <w:rsid w:val="00D85FB5"/>
    <w:rsid w:val="00DA0A48"/>
    <w:rsid w:val="00DA546F"/>
    <w:rsid w:val="00DB132C"/>
    <w:rsid w:val="00DC0F96"/>
    <w:rsid w:val="00E1262B"/>
    <w:rsid w:val="00E607E9"/>
    <w:rsid w:val="00EE6F74"/>
    <w:rsid w:val="00F05E7D"/>
    <w:rsid w:val="00F07CAB"/>
    <w:rsid w:val="00F10050"/>
    <w:rsid w:val="00F41CC4"/>
    <w:rsid w:val="00F4559F"/>
    <w:rsid w:val="00F97DF5"/>
    <w:rsid w:val="00FA5BB3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9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15pt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514pt0pt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4pt0pt0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ArialNarrow12pt">
    <w:name w:val="Основной текст (7) + Arial Narrow;12 pt;Полужирный"/>
    <w:basedOn w:val="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5pt">
    <w:name w:val="Основной текст (2) + Tahoma;10;5 pt;Курсив"/>
    <w:basedOn w:val="2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ahoma6pt">
    <w:name w:val="Основной текст (2) + Tahoma;6 pt;Курсив"/>
    <w:basedOn w:val="2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ahoma11pt">
    <w:name w:val="Основной текст (2) + Tahoma;11 pt;Курсив"/>
    <w:basedOn w:val="2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85pt">
    <w:name w:val="Основной текст (2) + Arial Narrow;8;5 pt;Курсив"/>
    <w:basedOn w:val="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2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3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4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317" w:lineRule="exact"/>
      <w:ind w:firstLine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56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3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8B6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A82"/>
    <w:rPr>
      <w:color w:val="000000"/>
    </w:rPr>
  </w:style>
  <w:style w:type="paragraph" w:styleId="a7">
    <w:name w:val="footer"/>
    <w:basedOn w:val="a"/>
    <w:link w:val="a8"/>
    <w:uiPriority w:val="99"/>
    <w:unhideWhenUsed/>
    <w:rsid w:val="008B6A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A82"/>
    <w:rPr>
      <w:color w:val="000000"/>
    </w:rPr>
  </w:style>
  <w:style w:type="paragraph" w:styleId="a9">
    <w:name w:val="List Paragraph"/>
    <w:basedOn w:val="a"/>
    <w:uiPriority w:val="34"/>
    <w:qFormat/>
    <w:rsid w:val="00D049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15pt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514pt0pt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4pt0pt0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ArialNarrow12pt">
    <w:name w:val="Основной текст (7) + Arial Narrow;12 pt;Полужирный"/>
    <w:basedOn w:val="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5pt">
    <w:name w:val="Основной текст (2) + Tahoma;10;5 pt;Курсив"/>
    <w:basedOn w:val="2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ahoma6pt">
    <w:name w:val="Основной текст (2) + Tahoma;6 pt;Курсив"/>
    <w:basedOn w:val="2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ahoma11pt">
    <w:name w:val="Основной текст (2) + Tahoma;11 pt;Курсив"/>
    <w:basedOn w:val="2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85pt">
    <w:name w:val="Основной текст (2) + Arial Narrow;8;5 pt;Курсив"/>
    <w:basedOn w:val="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2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3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4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317" w:lineRule="exact"/>
      <w:ind w:firstLine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56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3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8B6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A82"/>
    <w:rPr>
      <w:color w:val="000000"/>
    </w:rPr>
  </w:style>
  <w:style w:type="paragraph" w:styleId="a7">
    <w:name w:val="footer"/>
    <w:basedOn w:val="a"/>
    <w:link w:val="a8"/>
    <w:uiPriority w:val="99"/>
    <w:unhideWhenUsed/>
    <w:rsid w:val="008B6A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A82"/>
    <w:rPr>
      <w:color w:val="000000"/>
    </w:rPr>
  </w:style>
  <w:style w:type="paragraph" w:styleId="a9">
    <w:name w:val="List Paragraph"/>
    <w:basedOn w:val="a"/>
    <w:uiPriority w:val="34"/>
    <w:qFormat/>
    <w:rsid w:val="00D049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117</cp:revision>
  <cp:lastPrinted>2025-02-28T11:48:00Z</cp:lastPrinted>
  <dcterms:created xsi:type="dcterms:W3CDTF">2020-11-25T12:20:00Z</dcterms:created>
  <dcterms:modified xsi:type="dcterms:W3CDTF">2025-03-17T07:34:00Z</dcterms:modified>
</cp:coreProperties>
</file>