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D0" w:rsidRDefault="00AA28D7" w:rsidP="007A5AD0">
      <w:r>
        <w:t xml:space="preserve">                                                                       </w:t>
      </w:r>
      <w:r w:rsidR="007A5AD0">
        <w:t xml:space="preserve">       </w:t>
      </w:r>
      <w:r>
        <w:t xml:space="preserve">    </w:t>
      </w:r>
      <w:r w:rsidR="007A5AD0">
        <w:rPr>
          <w:noProof/>
          <w:lang w:eastAsia="ru-RU"/>
        </w:rPr>
        <w:drawing>
          <wp:inline distT="0" distB="0" distL="0" distR="0" wp14:anchorId="2769106F">
            <wp:extent cx="725170" cy="719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8D7" w:rsidRPr="007A5AD0" w:rsidRDefault="007A5AD0" w:rsidP="007A5AD0">
      <w:pPr>
        <w:spacing w:after="0"/>
      </w:pPr>
      <w:r>
        <w:t xml:space="preserve">                                                                  </w:t>
      </w:r>
      <w:r w:rsidR="00AA28D7" w:rsidRPr="00B77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A28D7" w:rsidRPr="00B7796B" w:rsidRDefault="00AA28D7" w:rsidP="007A5AD0">
      <w:pPr>
        <w:autoSpaceDE w:val="0"/>
        <w:autoSpaceDN w:val="0"/>
        <w:adjustRightInd w:val="0"/>
        <w:spacing w:after="0" w:line="240" w:lineRule="auto"/>
        <w:ind w:left="-18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«ГОРОДСКОЙ ОКРУГ ГОРОД СУНЖА»</w:t>
      </w:r>
    </w:p>
    <w:p w:rsidR="00AA28D7" w:rsidRPr="00B7796B" w:rsidRDefault="00AA28D7" w:rsidP="00AA28D7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8D7" w:rsidRPr="00F54CCA" w:rsidRDefault="00AA28D7" w:rsidP="00AA28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7796B">
        <w:rPr>
          <w:rFonts w:ascii="Times New Roman" w:eastAsia="Times New Roman" w:hAnsi="Times New Roman" w:cs="Times New Roman"/>
          <w:lang w:eastAsia="ru-RU"/>
        </w:rPr>
        <w:t>Осканова</w:t>
      </w:r>
      <w:proofErr w:type="spellEnd"/>
      <w:r w:rsidRPr="00B7796B">
        <w:rPr>
          <w:rFonts w:ascii="Times New Roman" w:eastAsia="Times New Roman" w:hAnsi="Times New Roman" w:cs="Times New Roman"/>
          <w:lang w:eastAsia="ru-RU"/>
        </w:rPr>
        <w:t xml:space="preserve"> ул., 34, г. Сунжа , 386200, тел.(факс): (8734) 72-27-05, e-</w:t>
      </w:r>
      <w:proofErr w:type="spellStart"/>
      <w:r w:rsidRPr="00B7796B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B7796B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gorodsunja@mail</w:t>
      </w:r>
      <w:proofErr w:type="spellEnd"/>
      <w:r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563C1"/>
          <w:u w:val="single"/>
          <w:lang w:val="en-US" w:eastAsia="ru-RU"/>
        </w:rPr>
        <w:t>ru</w:t>
      </w:r>
      <w:proofErr w:type="spellEnd"/>
    </w:p>
    <w:p w:rsidR="00AA28D7" w:rsidRDefault="00AA28D7" w:rsidP="00AA28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28D7" w:rsidRDefault="00AA28D7" w:rsidP="00AA28D7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AA28D7" w:rsidRPr="006E1410" w:rsidRDefault="00AA28D7" w:rsidP="00AA28D7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A28D7" w:rsidRDefault="00AA28D7" w:rsidP="00AA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92A" w:rsidRDefault="007E592A" w:rsidP="00AA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8D7" w:rsidRPr="00CE55B3" w:rsidRDefault="007E592A" w:rsidP="00AA2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17.01.2025 г.                                                               </w:t>
      </w:r>
      <w:r w:rsidR="00AA28D7">
        <w:rPr>
          <w:rFonts w:ascii="Times New Roman" w:hAnsi="Times New Roman" w:cs="Times New Roman"/>
          <w:sz w:val="24"/>
          <w:szCs w:val="24"/>
        </w:rPr>
        <w:t xml:space="preserve">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 07</w:t>
      </w:r>
    </w:p>
    <w:p w:rsidR="00AA28D7" w:rsidRPr="005D49CF" w:rsidRDefault="00AA28D7" w:rsidP="00AA28D7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28D7" w:rsidRPr="00B91134" w:rsidRDefault="00AA28D7" w:rsidP="00AA2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41EB">
        <w:rPr>
          <w:rFonts w:ascii="Times New Roman" w:hAnsi="Times New Roman" w:cs="Times New Roman"/>
          <w:sz w:val="28"/>
          <w:szCs w:val="28"/>
        </w:rPr>
        <w:t>. Сунжа</w:t>
      </w:r>
    </w:p>
    <w:p w:rsidR="00AA28D7" w:rsidRDefault="00AA28D7" w:rsidP="00AA28D7">
      <w:pPr>
        <w:pStyle w:val="a3"/>
        <w:tabs>
          <w:tab w:val="left" w:pos="2820"/>
          <w:tab w:val="left" w:pos="9214"/>
        </w:tabs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8D7" w:rsidRPr="00AA28D7" w:rsidRDefault="00AA28D7" w:rsidP="00AA28D7">
      <w:pPr>
        <w:tabs>
          <w:tab w:val="left" w:pos="2820"/>
          <w:tab w:val="left" w:pos="92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28D7">
        <w:rPr>
          <w:rFonts w:ascii="Times New Roman" w:hAnsi="Times New Roman" w:cs="Times New Roman"/>
          <w:b/>
          <w:sz w:val="28"/>
          <w:szCs w:val="28"/>
        </w:rPr>
        <w:t>О назначении ответственного по внедрению</w:t>
      </w:r>
      <w:r w:rsidR="007A5AD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содействию развития конкуренции</w:t>
      </w:r>
      <w:r w:rsidRPr="00AA28D7">
        <w:rPr>
          <w:rFonts w:ascii="Times New Roman" w:hAnsi="Times New Roman" w:cs="Times New Roman"/>
          <w:b/>
          <w:sz w:val="28"/>
          <w:szCs w:val="28"/>
        </w:rPr>
        <w:t xml:space="preserve"> и координации деятельности по вопросам внедрения стандарта развития конкуренции на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город Сунжа».</w:t>
      </w:r>
    </w:p>
    <w:p w:rsidR="00AA28D7" w:rsidRDefault="00AA28D7" w:rsidP="00AA2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D7" w:rsidRDefault="00AA28D7" w:rsidP="00AA28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E37CE">
        <w:rPr>
          <w:rFonts w:ascii="Times New Roman" w:hAnsi="Times New Roman" w:cs="Times New Roman"/>
          <w:sz w:val="28"/>
          <w:szCs w:val="28"/>
        </w:rPr>
        <w:t xml:space="preserve"> </w:t>
      </w:r>
      <w:r w:rsidRPr="00AA28D7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г. № 618 «Об основных направлениях государственной политики по развитию конкуренции» в Республике Ингушетия ведется работа по внедрению Стандарта развития конкуренции в субъектах Российской Федерации, утвержденного распоряжением Правительства Российской Федерации от 17.04.2019 г. № 768-р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МО «Городской округ город Сунжа» постановляет:</w:t>
      </w:r>
    </w:p>
    <w:p w:rsidR="00AA28D7" w:rsidRPr="00DE37CE" w:rsidRDefault="00AA28D7" w:rsidP="00AA28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37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Определить заместителя Главы Администрации МО «Городской округ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A5AD0">
        <w:rPr>
          <w:rFonts w:ascii="Times New Roman" w:hAnsi="Times New Roman" w:cs="Times New Roman"/>
          <w:sz w:val="28"/>
          <w:szCs w:val="28"/>
        </w:rPr>
        <w:t xml:space="preserve"> М.И. </w:t>
      </w:r>
      <w:proofErr w:type="spellStart"/>
      <w:r w:rsidR="007A5AD0">
        <w:rPr>
          <w:rFonts w:ascii="Times New Roman" w:hAnsi="Times New Roman" w:cs="Times New Roman"/>
          <w:sz w:val="28"/>
          <w:szCs w:val="28"/>
        </w:rPr>
        <w:t>Дзязикова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должностным лицом, осуществляющим функции ответственного по внедрению,</w:t>
      </w:r>
      <w:r w:rsidRPr="00AA28D7">
        <w:rPr>
          <w:rFonts w:ascii="Times New Roman" w:hAnsi="Times New Roman" w:cs="Times New Roman"/>
          <w:sz w:val="28"/>
          <w:szCs w:val="28"/>
        </w:rPr>
        <w:t xml:space="preserve"> содействию развития конкуренции и координации деятельности по вопросам внедрения стандарта развития конкуренции на территории городского округа город Сунжа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8D7" w:rsidRPr="00196B93" w:rsidRDefault="00AA28D7" w:rsidP="00AA28D7">
      <w:pPr>
        <w:pStyle w:val="a3"/>
        <w:tabs>
          <w:tab w:val="left" w:pos="2820"/>
          <w:tab w:val="left" w:pos="921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6B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B93">
        <w:rPr>
          <w:rFonts w:ascii="Times New Roman" w:hAnsi="Times New Roman" w:cs="Times New Roman"/>
          <w:sz w:val="28"/>
          <w:szCs w:val="28"/>
        </w:rPr>
        <w:t>Опубликовать настоящее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на официальном сайте </w:t>
      </w:r>
      <w:r w:rsidRPr="00196B93">
        <w:rPr>
          <w:rFonts w:ascii="Times New Roman" w:hAnsi="Times New Roman" w:cs="Times New Roman"/>
          <w:sz w:val="28"/>
          <w:szCs w:val="28"/>
        </w:rPr>
        <w:t>администрации, а также в газете «Знамя».</w:t>
      </w:r>
    </w:p>
    <w:p w:rsidR="00AA28D7" w:rsidRPr="00196B93" w:rsidRDefault="00AA28D7" w:rsidP="00AA28D7">
      <w:pPr>
        <w:pStyle w:val="a3"/>
        <w:tabs>
          <w:tab w:val="left" w:pos="2820"/>
          <w:tab w:val="left" w:pos="921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6B93">
        <w:rPr>
          <w:rFonts w:ascii="Times New Roman" w:hAnsi="Times New Roman" w:cs="Times New Roman"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7A5AD0" w:rsidRDefault="00AA28D7" w:rsidP="00AA28D7">
      <w:pPr>
        <w:tabs>
          <w:tab w:val="left" w:pos="2910"/>
        </w:tabs>
        <w:spacing w:line="276" w:lineRule="auto"/>
      </w:pPr>
      <w:r>
        <w:rPr>
          <w:rFonts w:ascii="Times New Roman" w:hAnsi="Times New Roman" w:cs="Times New Roman"/>
        </w:rPr>
        <w:t xml:space="preserve">             </w:t>
      </w:r>
      <w:r w:rsidRPr="00AA28D7">
        <w:rPr>
          <w:rFonts w:ascii="Times New Roman" w:hAnsi="Times New Roman" w:cs="Times New Roman"/>
          <w:sz w:val="28"/>
          <w:szCs w:val="28"/>
        </w:rPr>
        <w:t xml:space="preserve">4. Контроль за распоряжением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8D7">
        <w:rPr>
          <w:rFonts w:ascii="Times New Roman" w:hAnsi="Times New Roman" w:cs="Times New Roman"/>
          <w:sz w:val="28"/>
          <w:szCs w:val="28"/>
        </w:rPr>
        <w:t>ставляю за собой</w:t>
      </w:r>
      <w:r>
        <w:t>.</w:t>
      </w:r>
    </w:p>
    <w:p w:rsidR="007A5AD0" w:rsidRDefault="007A5AD0" w:rsidP="007A5AD0"/>
    <w:p w:rsidR="00837588" w:rsidRPr="007A5AD0" w:rsidRDefault="007A5AD0" w:rsidP="007A5AD0">
      <w:pPr>
        <w:rPr>
          <w:rFonts w:ascii="Times New Roman" w:hAnsi="Times New Roman" w:cs="Times New Roman"/>
          <w:b/>
          <w:sz w:val="28"/>
          <w:szCs w:val="28"/>
        </w:rPr>
      </w:pPr>
      <w:r w:rsidRPr="007A5AD0">
        <w:rPr>
          <w:rFonts w:ascii="Times New Roman" w:hAnsi="Times New Roman" w:cs="Times New Roman"/>
          <w:b/>
          <w:sz w:val="28"/>
          <w:szCs w:val="28"/>
        </w:rPr>
        <w:t xml:space="preserve">Глава города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7A5AD0">
        <w:rPr>
          <w:rFonts w:ascii="Times New Roman" w:hAnsi="Times New Roman" w:cs="Times New Roman"/>
          <w:b/>
          <w:sz w:val="28"/>
          <w:szCs w:val="28"/>
        </w:rPr>
        <w:t>А.А. Умаров</w:t>
      </w:r>
    </w:p>
    <w:sectPr w:rsidR="00837588" w:rsidRPr="007A5AD0" w:rsidSect="007A5AD0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D7"/>
    <w:rsid w:val="0025771B"/>
    <w:rsid w:val="007A5AD0"/>
    <w:rsid w:val="007E592A"/>
    <w:rsid w:val="00837588"/>
    <w:rsid w:val="00A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71BA"/>
  <w15:chartTrackingRefBased/>
  <w15:docId w15:val="{E0FF131F-E526-4BD5-A661-7A41EA84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D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 Евлоева</dc:creator>
  <cp:keywords/>
  <dc:description/>
  <cp:lastModifiedBy>Aza</cp:lastModifiedBy>
  <cp:revision>2</cp:revision>
  <cp:lastPrinted>2025-01-16T09:57:00Z</cp:lastPrinted>
  <dcterms:created xsi:type="dcterms:W3CDTF">2025-01-16T09:35:00Z</dcterms:created>
  <dcterms:modified xsi:type="dcterms:W3CDTF">2025-01-20T11:54:00Z</dcterms:modified>
</cp:coreProperties>
</file>