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5F" w:rsidRDefault="00A47BC5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2A2538AB" wp14:editId="70FBCF43">
                <wp:simplePos x="0" y="0"/>
                <wp:positionH relativeFrom="page">
                  <wp:posOffset>5746750</wp:posOffset>
                </wp:positionH>
                <wp:positionV relativeFrom="paragraph">
                  <wp:posOffset>1118870</wp:posOffset>
                </wp:positionV>
                <wp:extent cx="445135" cy="18923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5627F" w:rsidRDefault="0095627F">
                            <w:bookmarkStart w:id="0" w:name="_GoBack"/>
                            <w:bookmarkEnd w:id="0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52.5pt;margin-top:88.1pt;width:35.05pt;height:14.9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" filled="f" stroked="f">
                <v:textbox inset="0,0,0,0">
                  <w:txbxContent>
                    <w:p w:rsidR="0095627F" w:rsidRDefault="0095627F">
                      <w:bookmarkStart w:id="1" w:name="_GoBack"/>
                      <w:bookmarkEnd w:id="1"/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:rsidR="0095627F" w:rsidRPr="0095627F" w:rsidRDefault="0095627F" w:rsidP="0095627F">
      <w:pPr>
        <w:pStyle w:val="11"/>
        <w:spacing w:after="0" w:line="240" w:lineRule="auto"/>
        <w:ind w:left="567" w:right="484"/>
        <w:jc w:val="center"/>
        <w:rPr>
          <w:rFonts w:ascii="Arial" w:hAnsi="Arial" w:cs="Arial"/>
          <w:b/>
          <w:bCs/>
          <w:kern w:val="32"/>
          <w:sz w:val="32"/>
          <w:szCs w:val="32"/>
        </w:rPr>
      </w:pPr>
      <w:r w:rsidRPr="0095627F">
        <w:rPr>
          <w:rFonts w:ascii="Arial" w:hAnsi="Arial" w:cs="Arial"/>
          <w:b/>
          <w:bCs/>
          <w:kern w:val="32"/>
          <w:sz w:val="32"/>
          <w:szCs w:val="32"/>
        </w:rPr>
        <w:t>РЕСПУБЛИКА ИНГУШЕТИЯ</w:t>
      </w:r>
    </w:p>
    <w:p w:rsidR="0095627F" w:rsidRPr="0095627F" w:rsidRDefault="00A47BC5" w:rsidP="0095627F">
      <w:pPr>
        <w:pStyle w:val="11"/>
        <w:spacing w:after="0" w:line="240" w:lineRule="auto"/>
        <w:ind w:left="567" w:right="484"/>
        <w:jc w:val="center"/>
        <w:rPr>
          <w:rFonts w:ascii="Arial" w:hAnsi="Arial" w:cs="Arial"/>
          <w:b/>
          <w:bCs/>
          <w:kern w:val="32"/>
          <w:sz w:val="32"/>
          <w:szCs w:val="32"/>
        </w:rPr>
      </w:pPr>
      <w:r w:rsidRPr="0095627F">
        <w:rPr>
          <w:rFonts w:ascii="Arial" w:hAnsi="Arial" w:cs="Arial"/>
          <w:b/>
          <w:bCs/>
          <w:kern w:val="32"/>
          <w:sz w:val="32"/>
          <w:szCs w:val="32"/>
        </w:rPr>
        <w:t>АДМИНИСТРАЦИЯ</w:t>
      </w:r>
      <w:r w:rsidR="0095627F" w:rsidRPr="0095627F">
        <w:rPr>
          <w:rFonts w:ascii="Arial" w:hAnsi="Arial" w:cs="Arial"/>
          <w:b/>
          <w:bCs/>
          <w:kern w:val="32"/>
          <w:sz w:val="32"/>
          <w:szCs w:val="32"/>
        </w:rPr>
        <w:t xml:space="preserve"> </w:t>
      </w:r>
    </w:p>
    <w:p w:rsidR="0002765F" w:rsidRPr="0095627F" w:rsidRDefault="00A47BC5" w:rsidP="0095627F">
      <w:pPr>
        <w:pStyle w:val="11"/>
        <w:spacing w:after="0" w:line="240" w:lineRule="auto"/>
        <w:ind w:left="567" w:right="484"/>
        <w:jc w:val="center"/>
        <w:rPr>
          <w:rFonts w:ascii="Arial" w:hAnsi="Arial" w:cs="Arial"/>
          <w:kern w:val="32"/>
          <w:sz w:val="32"/>
          <w:szCs w:val="32"/>
        </w:rPr>
      </w:pPr>
      <w:r w:rsidRPr="0095627F">
        <w:rPr>
          <w:rFonts w:ascii="Arial" w:hAnsi="Arial"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02765F" w:rsidRPr="0095627F" w:rsidRDefault="00A47BC5" w:rsidP="0095627F">
      <w:pPr>
        <w:pStyle w:val="11"/>
        <w:spacing w:line="240" w:lineRule="auto"/>
        <w:ind w:left="567" w:right="484"/>
        <w:jc w:val="center"/>
        <w:rPr>
          <w:rFonts w:ascii="Arial" w:hAnsi="Arial" w:cs="Arial"/>
          <w:kern w:val="32"/>
          <w:sz w:val="32"/>
          <w:szCs w:val="32"/>
        </w:rPr>
      </w:pPr>
      <w:r w:rsidRPr="0095627F">
        <w:rPr>
          <w:rFonts w:ascii="Arial" w:hAnsi="Arial" w:cs="Arial"/>
          <w:b/>
          <w:bCs/>
          <w:kern w:val="32"/>
          <w:sz w:val="32"/>
          <w:szCs w:val="32"/>
        </w:rPr>
        <w:t>ПОСТАНОВЛЕНИЕ</w:t>
      </w:r>
    </w:p>
    <w:p w:rsidR="0095627F" w:rsidRPr="0095627F" w:rsidRDefault="00A47BC5" w:rsidP="0095627F">
      <w:pPr>
        <w:pStyle w:val="11"/>
        <w:spacing w:after="0" w:line="240" w:lineRule="auto"/>
        <w:jc w:val="center"/>
        <w:rPr>
          <w:bCs/>
          <w:kern w:val="28"/>
          <w:sz w:val="24"/>
          <w:szCs w:val="32"/>
        </w:rPr>
      </w:pPr>
      <w:r w:rsidRPr="0095627F">
        <w:rPr>
          <w:rFonts w:ascii="Arial" w:hAnsi="Arial" w:cs="Arial"/>
          <w:bCs/>
          <w:kern w:val="28"/>
          <w:sz w:val="24"/>
          <w:szCs w:val="32"/>
        </w:rPr>
        <w:t>«</w:t>
      </w:r>
      <w:r w:rsidRPr="0095627F">
        <w:rPr>
          <w:rFonts w:ascii="Arial" w:hAnsi="Arial" w:cs="Arial"/>
          <w:bCs/>
          <w:kern w:val="28"/>
          <w:sz w:val="24"/>
          <w:szCs w:val="32"/>
          <w:u w:val="single"/>
        </w:rPr>
        <w:t>28</w:t>
      </w:r>
      <w:r w:rsidRPr="0095627F">
        <w:rPr>
          <w:rFonts w:ascii="Arial" w:hAnsi="Arial" w:cs="Arial"/>
          <w:bCs/>
          <w:kern w:val="28"/>
          <w:sz w:val="24"/>
          <w:szCs w:val="32"/>
        </w:rPr>
        <w:t xml:space="preserve"> »</w:t>
      </w:r>
      <w:r w:rsidRPr="0095627F">
        <w:rPr>
          <w:rFonts w:ascii="Arial" w:hAnsi="Arial" w:cs="Arial"/>
          <w:bCs/>
          <w:kern w:val="28"/>
          <w:sz w:val="24"/>
          <w:szCs w:val="32"/>
        </w:rPr>
        <w:tab/>
        <w:t>02  2019</w:t>
      </w:r>
      <w:r w:rsidR="0095627F" w:rsidRPr="0095627F">
        <w:rPr>
          <w:rFonts w:ascii="Arial" w:hAnsi="Arial" w:cs="Arial"/>
          <w:bCs/>
          <w:kern w:val="28"/>
          <w:sz w:val="24"/>
          <w:szCs w:val="32"/>
        </w:rPr>
        <w:t xml:space="preserve">                                                                                                                                     </w:t>
      </w:r>
      <w:r w:rsidR="0095627F" w:rsidRPr="0095627F">
        <w:rPr>
          <w:bCs/>
          <w:i/>
          <w:iCs/>
          <w:kern w:val="28"/>
          <w:sz w:val="24"/>
          <w:szCs w:val="32"/>
        </w:rPr>
        <w:t>№ 43</w:t>
      </w:r>
    </w:p>
    <w:p w:rsidR="0002765F" w:rsidRPr="0095627F" w:rsidRDefault="0002765F" w:rsidP="0095627F">
      <w:pPr>
        <w:pStyle w:val="42"/>
        <w:tabs>
          <w:tab w:val="left" w:pos="1705"/>
          <w:tab w:val="left" w:pos="3134"/>
        </w:tabs>
        <w:ind w:left="567" w:right="484"/>
        <w:rPr>
          <w:rFonts w:ascii="Arial" w:hAnsi="Arial" w:cs="Arial"/>
          <w:sz w:val="24"/>
          <w:szCs w:val="24"/>
        </w:rPr>
      </w:pPr>
    </w:p>
    <w:p w:rsidR="0002765F" w:rsidRPr="0095627F" w:rsidRDefault="00A47BC5" w:rsidP="0095627F">
      <w:pPr>
        <w:pStyle w:val="32"/>
        <w:spacing w:after="660" w:line="240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г. Сунжа</w:t>
      </w:r>
    </w:p>
    <w:p w:rsidR="0002765F" w:rsidRPr="0095627F" w:rsidRDefault="00A47BC5" w:rsidP="0095627F">
      <w:pPr>
        <w:pStyle w:val="11"/>
        <w:spacing w:after="0"/>
        <w:ind w:left="567" w:right="484"/>
        <w:jc w:val="center"/>
        <w:rPr>
          <w:rFonts w:ascii="Arial" w:hAnsi="Arial" w:cs="Arial"/>
          <w:kern w:val="28"/>
          <w:sz w:val="32"/>
          <w:szCs w:val="32"/>
        </w:rPr>
      </w:pPr>
      <w:r w:rsidRPr="0095627F">
        <w:rPr>
          <w:rFonts w:ascii="Arial" w:hAnsi="Arial" w:cs="Arial"/>
          <w:b/>
          <w:bCs/>
          <w:kern w:val="28"/>
          <w:sz w:val="32"/>
          <w:szCs w:val="32"/>
        </w:rPr>
        <w:t>«Об утверждении Положения о материальном поощрении народных</w:t>
      </w:r>
      <w:r w:rsidRPr="0095627F">
        <w:rPr>
          <w:rFonts w:ascii="Arial" w:hAnsi="Arial" w:cs="Arial"/>
          <w:b/>
          <w:bCs/>
          <w:kern w:val="28"/>
          <w:sz w:val="32"/>
          <w:szCs w:val="32"/>
        </w:rPr>
        <w:br/>
        <w:t>дружинников, принимающих участие в охране общественного порядка</w:t>
      </w:r>
      <w:r w:rsidRPr="0095627F">
        <w:rPr>
          <w:rFonts w:ascii="Arial" w:hAnsi="Arial" w:cs="Arial"/>
          <w:b/>
          <w:bCs/>
          <w:kern w:val="28"/>
          <w:sz w:val="32"/>
          <w:szCs w:val="32"/>
        </w:rPr>
        <w:br/>
        <w:t>на территории муниципального образования</w:t>
      </w:r>
    </w:p>
    <w:p w:rsidR="0002765F" w:rsidRPr="0095627F" w:rsidRDefault="00A47BC5" w:rsidP="0095627F">
      <w:pPr>
        <w:pStyle w:val="11"/>
        <w:spacing w:after="460"/>
        <w:ind w:left="567" w:right="484"/>
        <w:jc w:val="center"/>
        <w:rPr>
          <w:rFonts w:ascii="Arial" w:hAnsi="Arial" w:cs="Arial"/>
          <w:kern w:val="28"/>
          <w:sz w:val="32"/>
          <w:szCs w:val="32"/>
        </w:rPr>
      </w:pPr>
      <w:r w:rsidRPr="0095627F">
        <w:rPr>
          <w:rFonts w:ascii="Arial" w:hAnsi="Arial" w:cs="Arial"/>
          <w:b/>
          <w:bCs/>
          <w:kern w:val="28"/>
          <w:sz w:val="32"/>
          <w:szCs w:val="32"/>
        </w:rPr>
        <w:t>«Городской округ город Сунжа»</w:t>
      </w:r>
    </w:p>
    <w:p w:rsidR="0002765F" w:rsidRPr="0095627F" w:rsidRDefault="00A47BC5" w:rsidP="0095627F">
      <w:pPr>
        <w:pStyle w:val="11"/>
        <w:ind w:left="567" w:right="484" w:firstLine="700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В соответствии с Федеральными законами от 6 октября 2003 года № 131-ФЗ «</w:t>
      </w:r>
      <w:hyperlink r:id="rId8" w:tooltip="Об общих принципах организации местного самоуправления в Российской Федерации" w:history="1">
        <w:r w:rsidRPr="0095627F">
          <w:rPr>
            <w:rStyle w:val="ac"/>
            <w:rFonts w:ascii="Arial" w:hAnsi="Arial" w:cs="Arial"/>
            <w:sz w:val="24"/>
            <w:szCs w:val="24"/>
          </w:rPr>
          <w:t>Об общих принципах организации местного самоуправления в Российской Федерации</w:t>
        </w:r>
      </w:hyperlink>
      <w:r w:rsidRPr="0095627F">
        <w:rPr>
          <w:rFonts w:ascii="Arial" w:hAnsi="Arial" w:cs="Arial"/>
          <w:sz w:val="24"/>
          <w:szCs w:val="24"/>
        </w:rPr>
        <w:t xml:space="preserve">», от 2 апреля 2014 года №44-ФЗ «Об участии граждан в охране общественного порядка», на основании Устава муниципального образования «Городской округ город Сунжа» </w:t>
      </w:r>
      <w:r w:rsidRPr="0095627F">
        <w:rPr>
          <w:rFonts w:ascii="Arial" w:hAnsi="Arial" w:cs="Arial"/>
          <w:b/>
          <w:bCs/>
          <w:sz w:val="24"/>
          <w:szCs w:val="24"/>
        </w:rPr>
        <w:t>постановляю :</w:t>
      </w:r>
    </w:p>
    <w:p w:rsidR="0002765F" w:rsidRPr="0095627F" w:rsidRDefault="00A47BC5" w:rsidP="0095627F">
      <w:pPr>
        <w:pStyle w:val="11"/>
        <w:numPr>
          <w:ilvl w:val="0"/>
          <w:numId w:val="1"/>
        </w:numPr>
        <w:tabs>
          <w:tab w:val="left" w:pos="1318"/>
        </w:tabs>
        <w:spacing w:after="0" w:line="262" w:lineRule="auto"/>
        <w:ind w:left="567" w:right="484" w:firstLine="360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Утвердить Положение о материальном поощрении народных дружинников, принимающих участие в охране общественного порядка на территории муниципального образования МО «Городской округ город Сунжа» (приложение).</w:t>
      </w:r>
    </w:p>
    <w:p w:rsidR="0002765F" w:rsidRPr="0095627F" w:rsidRDefault="00A47BC5" w:rsidP="0095627F">
      <w:pPr>
        <w:pStyle w:val="11"/>
        <w:numPr>
          <w:ilvl w:val="0"/>
          <w:numId w:val="1"/>
        </w:numPr>
        <w:tabs>
          <w:tab w:val="left" w:pos="1705"/>
        </w:tabs>
        <w:spacing w:after="0" w:line="262" w:lineRule="auto"/>
        <w:ind w:left="567" w:right="484" w:firstLine="920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Контроль за исполнением постановления оставляю за собой.</w:t>
      </w:r>
    </w:p>
    <w:p w:rsidR="0002765F" w:rsidRPr="0095627F" w:rsidRDefault="00A47BC5" w:rsidP="0095627F">
      <w:pPr>
        <w:pStyle w:val="11"/>
        <w:numPr>
          <w:ilvl w:val="0"/>
          <w:numId w:val="1"/>
        </w:numPr>
        <w:tabs>
          <w:tab w:val="left" w:pos="1298"/>
        </w:tabs>
        <w:spacing w:after="1620" w:line="262" w:lineRule="auto"/>
        <w:ind w:left="567" w:right="484" w:firstLine="360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Постановление подлежит опубликованию и размещению на официальном интернет-сайте администрации г.Сунжа.</w:t>
      </w:r>
    </w:p>
    <w:p w:rsidR="00A47BC5" w:rsidRPr="0095627F" w:rsidRDefault="00A47BC5" w:rsidP="0095627F">
      <w:pPr>
        <w:pStyle w:val="11"/>
        <w:spacing w:after="380" w:line="240" w:lineRule="auto"/>
        <w:ind w:left="567" w:right="484" w:firstLine="580"/>
        <w:rPr>
          <w:rFonts w:ascii="Arial" w:hAnsi="Arial" w:cs="Arial"/>
          <w:b/>
          <w:bCs/>
          <w:sz w:val="24"/>
          <w:szCs w:val="24"/>
        </w:rPr>
      </w:pPr>
    </w:p>
    <w:p w:rsidR="0095627F" w:rsidRPr="0095627F" w:rsidRDefault="00A47BC5" w:rsidP="0095627F">
      <w:pPr>
        <w:pStyle w:val="11"/>
        <w:spacing w:after="0" w:line="240" w:lineRule="auto"/>
        <w:rPr>
          <w:rFonts w:ascii="Courier" w:hAnsi="Courier"/>
          <w:sz w:val="22"/>
          <w:szCs w:val="20"/>
        </w:rPr>
      </w:pPr>
      <w:r w:rsidRPr="0095627F">
        <w:rPr>
          <w:rFonts w:ascii="Courier" w:hAnsi="Courier"/>
          <w:sz w:val="22"/>
          <w:szCs w:val="20"/>
        </w:rPr>
        <w:t>И.о. главы Администрации</w:t>
      </w:r>
      <w:r w:rsidR="0095627F" w:rsidRPr="0095627F">
        <w:rPr>
          <w:rFonts w:ascii="Courier" w:hAnsi="Courier"/>
          <w:sz w:val="22"/>
          <w:szCs w:val="20"/>
        </w:rPr>
        <w:t xml:space="preserve"> </w:t>
      </w:r>
      <w:r w:rsidR="0095627F" w:rsidRPr="0095627F">
        <w:rPr>
          <w:rFonts w:ascii="Courier" w:hAnsi="Courier"/>
          <w:sz w:val="22"/>
          <w:szCs w:val="20"/>
        </w:rPr>
        <w:t>З.Б.Тумгоев</w:t>
      </w:r>
    </w:p>
    <w:p w:rsidR="0002765F" w:rsidRPr="0095627F" w:rsidRDefault="0002765F" w:rsidP="0095627F">
      <w:pPr>
        <w:pStyle w:val="11"/>
        <w:spacing w:after="380" w:line="240" w:lineRule="auto"/>
        <w:ind w:left="567" w:right="484" w:firstLine="580"/>
        <w:rPr>
          <w:rFonts w:ascii="Courier" w:hAnsi="Courier"/>
          <w:sz w:val="22"/>
          <w:szCs w:val="20"/>
        </w:rPr>
        <w:sectPr w:rsidR="0002765F" w:rsidRPr="0095627F">
          <w:headerReference w:type="even" r:id="rId9"/>
          <w:headerReference w:type="default" r:id="rId10"/>
          <w:pgSz w:w="11508" w:h="17229"/>
          <w:pgMar w:top="2401" w:right="630" w:bottom="2401" w:left="958" w:header="0" w:footer="3" w:gutter="0"/>
          <w:pgNumType w:start="1"/>
          <w:cols w:space="720"/>
          <w:noEndnote/>
          <w:docGrid w:linePitch="360"/>
        </w:sectPr>
      </w:pPr>
    </w:p>
    <w:p w:rsidR="0002765F" w:rsidRPr="0095627F" w:rsidRDefault="00A47BC5" w:rsidP="0095627F">
      <w:pPr>
        <w:pStyle w:val="11"/>
        <w:spacing w:before="120"/>
        <w:ind w:left="567" w:right="484"/>
        <w:jc w:val="center"/>
        <w:rPr>
          <w:rFonts w:ascii="Arial" w:hAnsi="Arial" w:cs="Arial"/>
          <w:iCs/>
          <w:sz w:val="30"/>
          <w:szCs w:val="28"/>
        </w:rPr>
      </w:pPr>
      <w:r w:rsidRPr="0095627F">
        <w:rPr>
          <w:rFonts w:ascii="Arial" w:hAnsi="Arial" w:cs="Arial"/>
          <w:b/>
          <w:bCs/>
          <w:iCs/>
          <w:sz w:val="30"/>
          <w:szCs w:val="28"/>
        </w:rPr>
        <w:t>Положение о материальном поощрении народных дружинников,</w:t>
      </w:r>
      <w:r w:rsidRPr="0095627F">
        <w:rPr>
          <w:rFonts w:ascii="Arial" w:hAnsi="Arial" w:cs="Arial"/>
          <w:b/>
          <w:bCs/>
          <w:iCs/>
          <w:sz w:val="30"/>
          <w:szCs w:val="28"/>
        </w:rPr>
        <w:br/>
        <w:t>принимающих участие в охране общественного порядка на территории</w:t>
      </w:r>
      <w:r w:rsidRPr="0095627F">
        <w:rPr>
          <w:rFonts w:ascii="Arial" w:hAnsi="Arial" w:cs="Arial"/>
          <w:b/>
          <w:bCs/>
          <w:iCs/>
          <w:sz w:val="30"/>
          <w:szCs w:val="28"/>
        </w:rPr>
        <w:br/>
        <w:t>МО «Городской округ город Сунжа»</w:t>
      </w:r>
    </w:p>
    <w:p w:rsidR="0002765F" w:rsidRPr="0095627F" w:rsidRDefault="00A47BC5" w:rsidP="0095627F">
      <w:pPr>
        <w:pStyle w:val="11"/>
        <w:numPr>
          <w:ilvl w:val="0"/>
          <w:numId w:val="2"/>
        </w:numPr>
        <w:tabs>
          <w:tab w:val="left" w:pos="323"/>
        </w:tabs>
        <w:ind w:left="567" w:right="484"/>
        <w:jc w:val="center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02765F" w:rsidRPr="0095627F" w:rsidRDefault="00A47BC5" w:rsidP="0095627F">
      <w:pPr>
        <w:pStyle w:val="11"/>
        <w:numPr>
          <w:ilvl w:val="0"/>
          <w:numId w:val="3"/>
        </w:numPr>
        <w:tabs>
          <w:tab w:val="left" w:pos="323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 xml:space="preserve">Положение о материальном поощрении народных дружинников, принимающих участие в охране общественного порядка на территории муниципального образования «Городской округ город Сунжа» (далее - Положение), разработано в соответствии с </w:t>
      </w:r>
      <w:r w:rsidRPr="0095627F">
        <w:rPr>
          <w:rFonts w:ascii="Arial" w:hAnsi="Arial" w:cs="Arial"/>
          <w:sz w:val="24"/>
          <w:szCs w:val="24"/>
          <w:u w:val="single"/>
        </w:rPr>
        <w:t xml:space="preserve">Федеральными законами от 6 октября 2003 года </w:t>
      </w:r>
      <w:r w:rsidRPr="0095627F">
        <w:rPr>
          <w:rFonts w:ascii="Arial" w:hAnsi="Arial" w:cs="Arial"/>
          <w:sz w:val="24"/>
          <w:szCs w:val="24"/>
          <w:u w:val="single"/>
          <w:lang w:val="en-US" w:eastAsia="en-US" w:bidi="en-US"/>
        </w:rPr>
        <w:t>N</w:t>
      </w:r>
      <w:r w:rsidRPr="0095627F">
        <w:rPr>
          <w:rFonts w:ascii="Arial" w:hAnsi="Arial" w:cs="Arial"/>
          <w:sz w:val="24"/>
          <w:szCs w:val="24"/>
          <w:u w:val="single"/>
          <w:lang w:eastAsia="en-US" w:bidi="en-US"/>
        </w:rPr>
        <w:t xml:space="preserve"> </w:t>
      </w:r>
      <w:r w:rsidRPr="0095627F">
        <w:rPr>
          <w:rFonts w:ascii="Arial" w:hAnsi="Arial" w:cs="Arial"/>
          <w:sz w:val="24"/>
          <w:szCs w:val="24"/>
          <w:u w:val="single"/>
        </w:rPr>
        <w:t>131-ФЗ ”06 общих принципах организации местного самоуправления в Российской Федерации”</w:t>
      </w:r>
      <w:r w:rsidRPr="0095627F">
        <w:rPr>
          <w:rFonts w:ascii="Arial" w:hAnsi="Arial" w:cs="Arial"/>
          <w:sz w:val="24"/>
          <w:szCs w:val="24"/>
        </w:rPr>
        <w:t xml:space="preserve">, </w:t>
      </w:r>
      <w:r w:rsidRPr="0095627F">
        <w:rPr>
          <w:rFonts w:ascii="Arial" w:hAnsi="Arial" w:cs="Arial"/>
          <w:sz w:val="24"/>
          <w:szCs w:val="24"/>
          <w:u w:val="single"/>
        </w:rPr>
        <w:t xml:space="preserve">от 2 апреля 2014 года </w:t>
      </w:r>
      <w:r w:rsidRPr="0095627F">
        <w:rPr>
          <w:rFonts w:ascii="Arial" w:hAnsi="Arial" w:cs="Arial"/>
          <w:sz w:val="24"/>
          <w:szCs w:val="24"/>
          <w:u w:val="single"/>
          <w:lang w:val="en-US" w:eastAsia="en-US" w:bidi="en-US"/>
        </w:rPr>
        <w:t>N</w:t>
      </w:r>
      <w:r w:rsidRPr="0095627F">
        <w:rPr>
          <w:rFonts w:ascii="Arial" w:hAnsi="Arial" w:cs="Arial"/>
          <w:sz w:val="24"/>
          <w:szCs w:val="24"/>
          <w:u w:val="single"/>
          <w:lang w:eastAsia="en-US" w:bidi="en-US"/>
        </w:rPr>
        <w:t xml:space="preserve"> </w:t>
      </w:r>
      <w:r w:rsidRPr="0095627F">
        <w:rPr>
          <w:rFonts w:ascii="Arial" w:hAnsi="Arial" w:cs="Arial"/>
          <w:sz w:val="24"/>
          <w:szCs w:val="24"/>
          <w:u w:val="single"/>
        </w:rPr>
        <w:t>44-ФЗ "Об участии граждан в охране общественного порядка"</w:t>
      </w:r>
      <w:r w:rsidRPr="0095627F">
        <w:rPr>
          <w:rFonts w:ascii="Arial" w:hAnsi="Arial" w:cs="Arial"/>
          <w:sz w:val="24"/>
          <w:szCs w:val="24"/>
        </w:rPr>
        <w:t xml:space="preserve"> и определяет условия и порядок материального поощрения народных дружинников за их участие в мероприятиях по охране общественного порядка на территории муниципального образования «Городской округ город Сунжа» за счет средств бюджета муниципального образования «Городской округ город Сунжа».</w:t>
      </w:r>
    </w:p>
    <w:p w:rsidR="0002765F" w:rsidRPr="0095627F" w:rsidRDefault="00A47BC5" w:rsidP="0095627F">
      <w:pPr>
        <w:pStyle w:val="11"/>
        <w:numPr>
          <w:ilvl w:val="0"/>
          <w:numId w:val="3"/>
        </w:numPr>
        <w:tabs>
          <w:tab w:val="left" w:pos="327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Положение разработано в целях материального стимулирования народных дружинников за успешное и добросовестное исполнение своих обязанностей во взаимодействии с органами внутренних дел (полицией) и иными правоохранительными органами по охране общественного порядка, предупреждению и пресечению правонарушений на территории муниципального образования «Городской округ город Сунжа».</w:t>
      </w:r>
    </w:p>
    <w:p w:rsidR="0002765F" w:rsidRPr="0095627F" w:rsidRDefault="00A47BC5" w:rsidP="0095627F">
      <w:pPr>
        <w:pStyle w:val="11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Основными целями материального поощрения народных дружинников являются:</w:t>
      </w:r>
    </w:p>
    <w:p w:rsidR="0002765F" w:rsidRPr="0095627F" w:rsidRDefault="00A47BC5" w:rsidP="0095627F">
      <w:pPr>
        <w:pStyle w:val="11"/>
        <w:numPr>
          <w:ilvl w:val="0"/>
          <w:numId w:val="4"/>
        </w:numPr>
        <w:tabs>
          <w:tab w:val="left" w:pos="514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повышение престижности добровольного участия граждан в охране общественного порядка на территории муниципального образования «Городской округ город Сунжа»;</w:t>
      </w:r>
    </w:p>
    <w:p w:rsidR="0002765F" w:rsidRPr="0095627F" w:rsidRDefault="00A47BC5" w:rsidP="0095627F">
      <w:pPr>
        <w:pStyle w:val="11"/>
        <w:numPr>
          <w:ilvl w:val="0"/>
          <w:numId w:val="4"/>
        </w:numPr>
        <w:tabs>
          <w:tab w:val="left" w:pos="514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укрепление общественной безопасности и правопорядка в муниципальном образовании «Городской округ город Сунжа», повышение роли добровольной народной дружины в охране общественного порядка.</w:t>
      </w:r>
    </w:p>
    <w:p w:rsidR="0002765F" w:rsidRPr="0095627F" w:rsidRDefault="00A47BC5" w:rsidP="0095627F">
      <w:pPr>
        <w:pStyle w:val="11"/>
        <w:numPr>
          <w:ilvl w:val="0"/>
          <w:numId w:val="5"/>
        </w:numPr>
        <w:tabs>
          <w:tab w:val="left" w:pos="327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Материальное поощрение народных дружинников осуществляется в форме денежного поощрения на условиях и в порядке, определенных настоящим Положением.</w:t>
      </w:r>
    </w:p>
    <w:p w:rsidR="0002765F" w:rsidRPr="0095627F" w:rsidRDefault="00A47BC5" w:rsidP="0095627F">
      <w:pPr>
        <w:pStyle w:val="11"/>
        <w:numPr>
          <w:ilvl w:val="0"/>
          <w:numId w:val="5"/>
        </w:numPr>
        <w:tabs>
          <w:tab w:val="left" w:pos="323"/>
        </w:tabs>
        <w:spacing w:line="254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Финансовое обеспечение расходов, связанных с выплатой материального поощрения народным дружинникам, является расходным обязательством муниципального образования «Городской округ город Сунжа».</w:t>
      </w:r>
    </w:p>
    <w:p w:rsidR="0002765F" w:rsidRPr="0095627F" w:rsidRDefault="00A47BC5" w:rsidP="0095627F">
      <w:pPr>
        <w:pStyle w:val="11"/>
        <w:numPr>
          <w:ilvl w:val="0"/>
          <w:numId w:val="5"/>
        </w:numPr>
        <w:tabs>
          <w:tab w:val="left" w:pos="338"/>
        </w:tabs>
        <w:spacing w:after="0" w:line="257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 xml:space="preserve">Материальное поощрение народных дружинников осуществляется за счет средств бюджета муниципального образования «Городской округ город Сунжа» в пределах ассигнований, предусмотренных на материальное поощрение, в рамках муниципальной программы муниципального образования «Городской округ город Сунжа» "Профилактика </w:t>
      </w:r>
      <w:r w:rsidRPr="0095627F">
        <w:rPr>
          <w:rFonts w:ascii="Arial" w:hAnsi="Arial" w:cs="Arial"/>
          <w:sz w:val="24"/>
          <w:szCs w:val="24"/>
        </w:rPr>
        <w:lastRenderedPageBreak/>
        <w:t>правонарушений, террористических и экстремистских проявлений на территории муниципального образования «Городской округ город Сунжа»".</w:t>
      </w:r>
    </w:p>
    <w:p w:rsidR="0002765F" w:rsidRPr="0095627F" w:rsidRDefault="00A47BC5" w:rsidP="0095627F">
      <w:pPr>
        <w:pStyle w:val="11"/>
        <w:spacing w:line="257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II. Условия и порядок выплаты материального поощрения народных дружинников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338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Материальное поощрение народных дружинников осуществляется два раза в год, на основании распоряжения администрации муниципального образования «Городской округ город Сунжа».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338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Право на получение материального поощрения имеют народные дружинники, получившие удостоверения народного дружинника установленного образца, которые осуществили не менее 6 выходов на дежурство в течение полугодия и не имеют дисциплинарных взысканий за указанный период со стороны командира народной дружины.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338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Продолжительность одного выхода на дежурство должна быть не менее четырех и не более восьми часов.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338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Размер материального поощрения определяется на основании табеля учета времени дежурств народных дружинников из расчета 100 (сто) рублей за 1 час дежурства и не может превышать 6000 (шести тысяч) рублей за полугодие.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452"/>
        </w:tabs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Предложения о материальном поощрении народных дружинников готовит командир народной дружины на основании табеля учета выходов на дежурство народных дружинников.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457"/>
        </w:tabs>
        <w:spacing w:line="257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Для обеспечения выплат материального поощрения народным дружинникам командир народной дружины обязан по итогам дежурства народных дружинников в I полугодии не позднее 5 июля текущего года, во II полугодии - не позднее 15 января следующего года направлять на имя главы администрации города Сунжа рапорт о материальном поощрении народных дружинников (далее - Рапорт), согласованный с начальником МО МВД России «Сунженский» (приложение к Положению).</w:t>
      </w:r>
    </w:p>
    <w:p w:rsidR="0002765F" w:rsidRPr="0095627F" w:rsidRDefault="00A47BC5" w:rsidP="0095627F">
      <w:pPr>
        <w:pStyle w:val="11"/>
        <w:spacing w:line="240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К Рапорту прилагается Список народных дружинников, имеющих право на получение материального поощрения (приложение к Рапорту).</w:t>
      </w:r>
    </w:p>
    <w:p w:rsidR="0002765F" w:rsidRPr="0095627F" w:rsidRDefault="00A47BC5" w:rsidP="0095627F">
      <w:pPr>
        <w:pStyle w:val="11"/>
        <w:ind w:left="567" w:right="484"/>
        <w:rPr>
          <w:rFonts w:ascii="Arial" w:hAnsi="Arial" w:cs="Arial"/>
          <w:sz w:val="24"/>
          <w:szCs w:val="24"/>
        </w:rPr>
        <w:sectPr w:rsidR="0002765F" w:rsidRPr="0095627F">
          <w:pgSz w:w="11508" w:h="17229"/>
          <w:pgMar w:top="1517" w:right="672" w:bottom="222" w:left="915" w:header="0" w:footer="3" w:gutter="0"/>
          <w:cols w:space="720"/>
          <w:noEndnote/>
          <w:docGrid w:linePitch="360"/>
        </w:sectPr>
      </w:pPr>
      <w:r w:rsidRPr="0095627F">
        <w:rPr>
          <w:rFonts w:ascii="Arial" w:hAnsi="Arial" w:cs="Arial"/>
          <w:sz w:val="24"/>
          <w:szCs w:val="24"/>
        </w:rPr>
        <w:t>В Списке народных дружинников, имеющих право на получение материального поощрения, должны содержаться следующие данные:</w:t>
      </w:r>
    </w:p>
    <w:p w:rsidR="0002765F" w:rsidRPr="0095627F" w:rsidRDefault="00A47BC5" w:rsidP="0095627F">
      <w:pPr>
        <w:pStyle w:val="11"/>
        <w:spacing w:after="320" w:line="240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lastRenderedPageBreak/>
        <w:t>фамилия, имя, отчество;</w:t>
      </w:r>
    </w:p>
    <w:p w:rsidR="0002765F" w:rsidRPr="0095627F" w:rsidRDefault="00A47BC5" w:rsidP="0095627F">
      <w:pPr>
        <w:pStyle w:val="11"/>
        <w:spacing w:after="320" w:line="240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номер и дата выдачи удостоверения народного дружинника установленного образца;</w:t>
      </w:r>
    </w:p>
    <w:p w:rsidR="0002765F" w:rsidRPr="0095627F" w:rsidRDefault="00A47BC5" w:rsidP="0095627F">
      <w:pPr>
        <w:pStyle w:val="11"/>
        <w:spacing w:after="320" w:line="252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номер телефона;</w:t>
      </w:r>
    </w:p>
    <w:p w:rsidR="0002765F" w:rsidRPr="0095627F" w:rsidRDefault="00A47BC5" w:rsidP="0095627F">
      <w:pPr>
        <w:pStyle w:val="11"/>
        <w:spacing w:after="320" w:line="252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количество выходов на дежурство с указанием даты;</w:t>
      </w:r>
    </w:p>
    <w:p w:rsidR="0002765F" w:rsidRPr="0095627F" w:rsidRDefault="00A47BC5" w:rsidP="0095627F">
      <w:pPr>
        <w:pStyle w:val="11"/>
        <w:spacing w:after="320" w:line="252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продолжительность каждого выхода на дежурство в часах;</w:t>
      </w:r>
    </w:p>
    <w:p w:rsidR="0002765F" w:rsidRPr="0095627F" w:rsidRDefault="00A47BC5" w:rsidP="0095627F">
      <w:pPr>
        <w:pStyle w:val="11"/>
        <w:spacing w:after="320" w:line="252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lastRenderedPageBreak/>
        <w:t>общее количество часов дежурства за отчетное полугодие;</w:t>
      </w:r>
    </w:p>
    <w:p w:rsidR="0002765F" w:rsidRPr="0095627F" w:rsidRDefault="00A47BC5" w:rsidP="0095627F">
      <w:pPr>
        <w:pStyle w:val="11"/>
        <w:spacing w:after="320" w:line="252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сумма материального поощрения, подлежащая к выплате.</w:t>
      </w:r>
    </w:p>
    <w:p w:rsidR="0002765F" w:rsidRPr="0095627F" w:rsidRDefault="00A47BC5" w:rsidP="0095627F">
      <w:pPr>
        <w:pStyle w:val="11"/>
        <w:spacing w:after="320" w:line="240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Одновременно с Рапортом представляются следующие документы на поощряемых народных дружинников:</w:t>
      </w:r>
    </w:p>
    <w:p w:rsidR="0002765F" w:rsidRPr="0095627F" w:rsidRDefault="00A47BC5" w:rsidP="0095627F">
      <w:pPr>
        <w:pStyle w:val="11"/>
        <w:spacing w:after="320" w:line="252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копия паспорта;</w:t>
      </w:r>
    </w:p>
    <w:p w:rsidR="0002765F" w:rsidRPr="0095627F" w:rsidRDefault="00A47BC5" w:rsidP="0095627F">
      <w:pPr>
        <w:pStyle w:val="11"/>
        <w:spacing w:after="320" w:line="240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реквизиты лицевого счета, открытого гражданину в российской кредитной организации;</w:t>
      </w:r>
    </w:p>
    <w:p w:rsidR="0002765F" w:rsidRPr="0095627F" w:rsidRDefault="00A47BC5" w:rsidP="0095627F">
      <w:pPr>
        <w:pStyle w:val="11"/>
        <w:spacing w:after="320" w:line="252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копия СНИЛС;</w:t>
      </w:r>
    </w:p>
    <w:p w:rsidR="0002765F" w:rsidRPr="0095627F" w:rsidRDefault="00A47BC5" w:rsidP="0095627F">
      <w:pPr>
        <w:pStyle w:val="11"/>
        <w:spacing w:after="320" w:line="254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копия свидетельства о постановке на учет в налоговом органе физического лица по месту жительства на территории РФ (ИНН);</w:t>
      </w:r>
    </w:p>
    <w:p w:rsidR="0002765F" w:rsidRPr="0095627F" w:rsidRDefault="00A47BC5" w:rsidP="0095627F">
      <w:pPr>
        <w:pStyle w:val="11"/>
        <w:spacing w:after="320" w:line="252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согласие на обработку персональных данных.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512"/>
        </w:tabs>
        <w:spacing w:after="320" w:line="254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Командир народной дружины несет ответственность за достоверность и полноту представленных сведений о народных дружинниках.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517"/>
        </w:tabs>
        <w:spacing w:after="320" w:line="254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Глава администрации города Сунжа рассматривает Рапорт и принимает решение о материальном поощрении народных дружинников.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517"/>
        </w:tabs>
        <w:spacing w:after="320" w:line="257" w:lineRule="auto"/>
        <w:ind w:left="567" w:right="484"/>
        <w:rPr>
          <w:rFonts w:ascii="Arial" w:hAnsi="Arial" w:cs="Arial"/>
          <w:sz w:val="24"/>
          <w:szCs w:val="24"/>
        </w:rPr>
      </w:pPr>
      <w:r w:rsidRPr="0095627F">
        <w:rPr>
          <w:rFonts w:ascii="Arial" w:hAnsi="Arial" w:cs="Arial"/>
          <w:sz w:val="24"/>
          <w:szCs w:val="24"/>
        </w:rPr>
        <w:t>Выплата материального поощрения народным дружинникам производится администрацией города Сунжа в течение 14 календарных дней с даты подписания распоряжения администрации города Сунжа.</w:t>
      </w:r>
    </w:p>
    <w:p w:rsidR="0002765F" w:rsidRPr="0095627F" w:rsidRDefault="00A47BC5" w:rsidP="0095627F">
      <w:pPr>
        <w:pStyle w:val="11"/>
        <w:numPr>
          <w:ilvl w:val="0"/>
          <w:numId w:val="6"/>
        </w:numPr>
        <w:tabs>
          <w:tab w:val="left" w:pos="526"/>
        </w:tabs>
        <w:spacing w:after="320" w:line="240" w:lineRule="auto"/>
        <w:ind w:left="567" w:right="484"/>
        <w:rPr>
          <w:rFonts w:ascii="Arial" w:hAnsi="Arial" w:cs="Arial"/>
          <w:sz w:val="24"/>
          <w:szCs w:val="24"/>
        </w:rPr>
        <w:sectPr w:rsidR="0002765F" w:rsidRPr="0095627F">
          <w:headerReference w:type="even" r:id="rId11"/>
          <w:headerReference w:type="default" r:id="rId12"/>
          <w:type w:val="continuous"/>
          <w:pgSz w:w="11508" w:h="17229"/>
          <w:pgMar w:top="1517" w:right="672" w:bottom="222" w:left="915" w:header="1089" w:footer="3" w:gutter="0"/>
          <w:cols w:space="720"/>
          <w:noEndnote/>
          <w:docGrid w:linePitch="360"/>
        </w:sectPr>
      </w:pPr>
      <w:r w:rsidRPr="0095627F">
        <w:rPr>
          <w:rFonts w:ascii="Arial" w:hAnsi="Arial" w:cs="Arial"/>
          <w:sz w:val="24"/>
          <w:szCs w:val="24"/>
        </w:rPr>
        <w:t>Перечисление материального поощрения на лицевой счет народного дружинника осуществляется в течение 7 календарных дней со дня поступления средств на лицевой счет администрации города Сунжа.</w:t>
      </w:r>
    </w:p>
    <w:p w:rsidR="0002765F" w:rsidRPr="0095627F" w:rsidRDefault="00A47BC5" w:rsidP="0095627F">
      <w:pPr>
        <w:pStyle w:val="24"/>
        <w:spacing w:after="60" w:line="240" w:lineRule="auto"/>
        <w:ind w:left="567" w:right="484" w:firstLine="140"/>
        <w:jc w:val="center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lastRenderedPageBreak/>
        <w:t>Рапорт</w:t>
      </w:r>
    </w:p>
    <w:p w:rsidR="0002765F" w:rsidRPr="0095627F" w:rsidRDefault="00A47BC5" w:rsidP="0095627F">
      <w:pPr>
        <w:pStyle w:val="24"/>
        <w:spacing w:after="400" w:line="240" w:lineRule="auto"/>
        <w:ind w:left="567" w:right="484" w:firstLine="0"/>
        <w:jc w:val="center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>о материальном поощрении народных дружинников</w:t>
      </w:r>
    </w:p>
    <w:p w:rsidR="0002765F" w:rsidRPr="0095627F" w:rsidRDefault="00A47BC5" w:rsidP="0095627F">
      <w:pPr>
        <w:pStyle w:val="24"/>
        <w:tabs>
          <w:tab w:val="left" w:leader="underscore" w:pos="9493"/>
        </w:tabs>
        <w:ind w:left="567" w:right="484" w:firstLine="54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 xml:space="preserve">Б целях материального стимулирования народных дружинников за успешное и добросовестное исполнение своих обязанностей во взаимодействии с органами внутренних дел (полицией) по охране общественного порядка, предупреждению и пресечению правонарушений, в соответствии с Положением о материальном поощрении народных дружинников, принимающих участие в охране общественного порядка на территории муниципального образования «Городской округ город Сунжа», прошу Вас выплатить материальное поощрение народным дружинникам в количестве </w:t>
      </w:r>
      <w:r w:rsidRPr="0095627F">
        <w:rPr>
          <w:rFonts w:cs="Arial"/>
          <w:sz w:val="24"/>
          <w:szCs w:val="24"/>
        </w:rPr>
        <w:tab/>
      </w:r>
    </w:p>
    <w:p w:rsidR="0002765F" w:rsidRPr="0095627F" w:rsidRDefault="00A47BC5" w:rsidP="0095627F">
      <w:pPr>
        <w:pStyle w:val="24"/>
        <w:tabs>
          <w:tab w:val="left" w:pos="2525"/>
          <w:tab w:val="left" w:pos="5160"/>
        </w:tabs>
        <w:ind w:left="567" w:right="484" w:firstLine="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>человек за  часов дежурства за  полугодие  года на общую сумму</w:t>
      </w:r>
      <w:r w:rsidRPr="0095627F">
        <w:rPr>
          <w:rFonts w:cs="Arial"/>
          <w:sz w:val="24"/>
          <w:szCs w:val="24"/>
        </w:rPr>
        <w:tab/>
        <w:t>рублей за счет</w:t>
      </w:r>
      <w:r w:rsidRPr="0095627F">
        <w:rPr>
          <w:rFonts w:cs="Arial"/>
          <w:sz w:val="24"/>
          <w:szCs w:val="24"/>
        </w:rPr>
        <w:tab/>
        <w:t>ассигнований, предусмотренных на</w:t>
      </w:r>
    </w:p>
    <w:p w:rsidR="0002765F" w:rsidRPr="0095627F" w:rsidRDefault="00A47BC5" w:rsidP="0095627F">
      <w:pPr>
        <w:pStyle w:val="24"/>
        <w:spacing w:after="320"/>
        <w:ind w:left="567" w:right="484" w:firstLine="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>материальное поощрение народных дружинников.</w:t>
      </w:r>
    </w:p>
    <w:p w:rsidR="0002765F" w:rsidRPr="0095627F" w:rsidRDefault="00A47BC5" w:rsidP="0095627F">
      <w:pPr>
        <w:pStyle w:val="24"/>
        <w:spacing w:line="338" w:lineRule="auto"/>
        <w:ind w:left="567" w:right="484" w:firstLine="52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>Приложение:</w:t>
      </w:r>
    </w:p>
    <w:p w:rsidR="0002765F" w:rsidRPr="0095627F" w:rsidRDefault="00A47BC5" w:rsidP="0095627F">
      <w:pPr>
        <w:pStyle w:val="24"/>
        <w:spacing w:line="338" w:lineRule="auto"/>
        <w:ind w:left="567" w:right="484" w:firstLine="2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>2. Список народных дружинников, имеющих право на получение материального поощрения, на  листах.</w:t>
      </w:r>
    </w:p>
    <w:p w:rsidR="0002765F" w:rsidRPr="0095627F" w:rsidRDefault="00A47BC5" w:rsidP="0095627F">
      <w:pPr>
        <w:pStyle w:val="24"/>
        <w:spacing w:after="320" w:line="338" w:lineRule="auto"/>
        <w:ind w:left="567" w:right="484" w:firstLine="2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>2. Документы для обеспечения выплат материального поощрения народным дружинникам на  листах.</w:t>
      </w:r>
    </w:p>
    <w:p w:rsidR="0002765F" w:rsidRPr="0095627F" w:rsidRDefault="00A47BC5" w:rsidP="0095627F">
      <w:pPr>
        <w:pStyle w:val="24"/>
        <w:tabs>
          <w:tab w:val="left" w:pos="5574"/>
          <w:tab w:val="left" w:leader="underscore" w:pos="9493"/>
        </w:tabs>
        <w:spacing w:line="331" w:lineRule="auto"/>
        <w:ind w:left="567" w:right="484" w:firstLine="2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>Командир народной дружины</w:t>
      </w:r>
      <w:r w:rsidRPr="0095627F">
        <w:rPr>
          <w:rFonts w:cs="Arial"/>
          <w:sz w:val="24"/>
          <w:szCs w:val="24"/>
        </w:rPr>
        <w:tab/>
        <w:t xml:space="preserve"> </w:t>
      </w:r>
      <w:r w:rsidRPr="0095627F">
        <w:rPr>
          <w:rFonts w:cs="Arial"/>
          <w:sz w:val="24"/>
          <w:szCs w:val="24"/>
        </w:rPr>
        <w:tab/>
      </w:r>
    </w:p>
    <w:p w:rsidR="0002765F" w:rsidRPr="0095627F" w:rsidRDefault="00A47BC5" w:rsidP="0095627F">
      <w:pPr>
        <w:pStyle w:val="24"/>
        <w:spacing w:after="400" w:line="240" w:lineRule="auto"/>
        <w:ind w:left="567" w:right="484" w:firstLine="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lastRenderedPageBreak/>
        <w:t>(подпись</w:t>
      </w:r>
    </w:p>
    <w:p w:rsidR="0002765F" w:rsidRPr="0095627F" w:rsidRDefault="00A47BC5" w:rsidP="0095627F">
      <w:pPr>
        <w:pStyle w:val="24"/>
        <w:spacing w:after="60" w:line="240" w:lineRule="auto"/>
        <w:ind w:left="567" w:right="484" w:firstLine="52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>Согласовано:</w:t>
      </w:r>
    </w:p>
    <w:p w:rsidR="0002765F" w:rsidRPr="0095627F" w:rsidRDefault="00A47BC5" w:rsidP="0095627F">
      <w:pPr>
        <w:pStyle w:val="24"/>
        <w:spacing w:after="320" w:line="240" w:lineRule="auto"/>
        <w:ind w:left="567" w:right="484" w:firstLine="520"/>
        <w:rPr>
          <w:rFonts w:cs="Arial"/>
          <w:sz w:val="24"/>
          <w:szCs w:val="24"/>
        </w:rPr>
        <w:sectPr w:rsidR="0002765F" w:rsidRPr="0095627F">
          <w:headerReference w:type="even" r:id="rId13"/>
          <w:headerReference w:type="default" r:id="rId14"/>
          <w:footerReference w:type="even" r:id="rId15"/>
          <w:footerReference w:type="default" r:id="rId16"/>
          <w:pgSz w:w="11508" w:h="17229"/>
          <w:pgMar w:top="3017" w:right="867" w:bottom="5686" w:left="969" w:header="0" w:footer="3" w:gutter="0"/>
          <w:cols w:space="720"/>
          <w:noEndnote/>
          <w:docGrid w:linePitch="360"/>
        </w:sectPr>
      </w:pPr>
      <w:r w:rsidRPr="0095627F">
        <w:rPr>
          <w:rFonts w:cs="Arial"/>
          <w:sz w:val="24"/>
          <w:szCs w:val="24"/>
        </w:rPr>
        <w:t>Начальник МО МВД России «Сунженский»</w:t>
      </w:r>
    </w:p>
    <w:p w:rsidR="0002765F" w:rsidRPr="0095627F" w:rsidRDefault="00A47BC5" w:rsidP="0095627F">
      <w:pPr>
        <w:pStyle w:val="32"/>
        <w:ind w:left="567" w:right="484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  <w:r w:rsidRPr="0095627F">
        <w:rPr>
          <w:rFonts w:ascii="Arial" w:hAnsi="Arial" w:cs="Arial"/>
          <w:b/>
          <w:bCs/>
          <w:kern w:val="28"/>
          <w:sz w:val="32"/>
          <w:szCs w:val="32"/>
        </w:rPr>
        <w:lastRenderedPageBreak/>
        <w:t>Приложение к Рапорту</w:t>
      </w:r>
    </w:p>
    <w:p w:rsidR="0002765F" w:rsidRPr="0095627F" w:rsidRDefault="00A47BC5" w:rsidP="0095627F">
      <w:pPr>
        <w:pStyle w:val="11"/>
        <w:spacing w:after="40" w:line="262" w:lineRule="auto"/>
        <w:ind w:left="567" w:right="484"/>
        <w:jc w:val="center"/>
        <w:rPr>
          <w:rFonts w:ascii="Arial" w:hAnsi="Arial" w:cs="Arial"/>
          <w:b/>
          <w:bCs/>
          <w:iCs/>
          <w:sz w:val="30"/>
          <w:szCs w:val="28"/>
        </w:rPr>
      </w:pPr>
      <w:r w:rsidRPr="0095627F">
        <w:rPr>
          <w:rFonts w:ascii="Arial" w:hAnsi="Arial" w:cs="Arial"/>
          <w:b/>
          <w:bCs/>
          <w:iCs/>
          <w:sz w:val="30"/>
          <w:szCs w:val="28"/>
        </w:rPr>
        <w:t>Список народных дружинников, имеющих право на получение материального</w:t>
      </w:r>
      <w:r w:rsidRPr="0095627F">
        <w:rPr>
          <w:rFonts w:ascii="Arial" w:hAnsi="Arial" w:cs="Arial"/>
          <w:b/>
          <w:bCs/>
          <w:iCs/>
          <w:sz w:val="30"/>
          <w:szCs w:val="28"/>
        </w:rPr>
        <w:br/>
        <w:t>поощрения в период</w:t>
      </w:r>
    </w:p>
    <w:p w:rsidR="0002765F" w:rsidRPr="0095627F" w:rsidRDefault="00A47BC5" w:rsidP="0095627F">
      <w:pPr>
        <w:pStyle w:val="Table0"/>
      </w:pPr>
      <w:r w:rsidRPr="0095627F">
        <w:t>с 20 г. по 20</w:t>
      </w:r>
      <w:r w:rsidRPr="0095627F"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907"/>
        <w:gridCol w:w="1022"/>
        <w:gridCol w:w="720"/>
        <w:gridCol w:w="816"/>
        <w:gridCol w:w="806"/>
        <w:gridCol w:w="806"/>
        <w:gridCol w:w="806"/>
        <w:gridCol w:w="806"/>
        <w:gridCol w:w="806"/>
        <w:gridCol w:w="845"/>
        <w:gridCol w:w="1037"/>
      </w:tblGrid>
      <w:tr w:rsidR="0002765F" w:rsidRPr="0095627F">
        <w:trPr>
          <w:trHeight w:hRule="exact" w:val="3845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A47BC5" w:rsidP="0095627F">
            <w:pPr>
              <w:pStyle w:val="Table0"/>
            </w:pPr>
            <w:r w:rsidRPr="0095627F">
              <w:t>\</w:t>
            </w:r>
          </w:p>
          <w:p w:rsidR="0002765F" w:rsidRPr="0095627F" w:rsidRDefault="00A47BC5" w:rsidP="0095627F">
            <w:pPr>
              <w:pStyle w:val="Table0"/>
            </w:pPr>
            <w:r w:rsidRPr="0095627F">
              <w:rPr>
                <w:rFonts w:eastAsia="Courier New"/>
              </w:rPr>
              <w:t>II</w:t>
            </w:r>
          </w:p>
          <w:p w:rsidR="0002765F" w:rsidRPr="0095627F" w:rsidRDefault="00A47BC5" w:rsidP="0095627F">
            <w:pPr>
              <w:pStyle w:val="Table0"/>
            </w:pPr>
            <w:r w:rsidRPr="0095627F">
              <w:rPr>
                <w:rFonts w:eastAsia="Courier New"/>
              </w:rPr>
              <w:t>II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A47BC5" w:rsidP="0095627F">
            <w:pPr>
              <w:pStyle w:val="Table0"/>
            </w:pPr>
            <w:r w:rsidRPr="0095627F">
              <w:t>Ф.И.О</w:t>
            </w:r>
          </w:p>
          <w:p w:rsidR="0002765F" w:rsidRPr="0095627F" w:rsidRDefault="00A47BC5" w:rsidP="0095627F">
            <w:pPr>
              <w:pStyle w:val="Table0"/>
            </w:pPr>
            <w:r w:rsidRPr="0095627F">
              <w:t>народ него</w:t>
            </w:r>
          </w:p>
          <w:p w:rsidR="0002765F" w:rsidRPr="0095627F" w:rsidRDefault="00A47BC5" w:rsidP="0095627F">
            <w:pPr>
              <w:pStyle w:val="Table0"/>
            </w:pPr>
            <w:r w:rsidRPr="0095627F">
              <w:t>дружинника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A47BC5" w:rsidP="0095627F">
            <w:pPr>
              <w:pStyle w:val="Table0"/>
            </w:pPr>
            <w:r w:rsidRPr="0095627F">
              <w:t>Номер и дат а выдачи удостоверения народи ого дружинника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A47BC5" w:rsidP="0095627F">
            <w:pPr>
              <w:pStyle w:val="Table0"/>
            </w:pPr>
            <w:r w:rsidRPr="0095627F">
              <w:t>Телефон</w:t>
            </w:r>
          </w:p>
        </w:tc>
        <w:tc>
          <w:tcPr>
            <w:tcW w:w="484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A47BC5" w:rsidP="0095627F">
            <w:pPr>
              <w:pStyle w:val="Table0"/>
            </w:pPr>
            <w:r w:rsidRPr="0095627F">
              <w:t>Дежурство народных дружинников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A47BC5" w:rsidP="0095627F">
            <w:pPr>
              <w:pStyle w:val="Table0"/>
            </w:pPr>
            <w:r w:rsidRPr="0095627F">
              <w:t>Общее</w:t>
            </w:r>
          </w:p>
          <w:p w:rsidR="0002765F" w:rsidRPr="0095627F" w:rsidRDefault="00A47BC5" w:rsidP="0095627F">
            <w:pPr>
              <w:pStyle w:val="Table0"/>
            </w:pPr>
            <w:r w:rsidRPr="0095627F">
              <w:t>количество часов дежурства</w:t>
            </w:r>
          </w:p>
          <w:p w:rsidR="0002765F" w:rsidRPr="0095627F" w:rsidRDefault="00A47BC5" w:rsidP="0095627F">
            <w:pPr>
              <w:pStyle w:val="Table"/>
            </w:pPr>
            <w:r w:rsidRPr="0095627F">
              <w:t>за отчетное полу г од не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65F" w:rsidRPr="0095627F" w:rsidRDefault="00A47BC5" w:rsidP="0095627F">
            <w:pPr>
              <w:pStyle w:val="Table"/>
            </w:pPr>
            <w:r w:rsidRPr="0095627F">
              <w:t>Материального поощрения (руб.)</w:t>
            </w:r>
          </w:p>
        </w:tc>
      </w:tr>
      <w:tr w:rsidR="0002765F" w:rsidRPr="0095627F">
        <w:trPr>
          <w:trHeight w:hRule="exact" w:val="974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102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Дата дежу рства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Дата дежу рсгва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Дата дежу рсгва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Дата дежу рс гва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Дата дежу</w:t>
            </w:r>
            <w:r w:rsidRPr="0095627F">
              <w:softHyphen/>
              <w:t>рства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Дат а дежу рства</w:t>
            </w: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</w:tr>
      <w:tr w:rsidR="0002765F" w:rsidRPr="0095627F">
        <w:trPr>
          <w:trHeight w:hRule="exact" w:val="64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A47BC5" w:rsidP="0095627F">
            <w:pPr>
              <w:pStyle w:val="Table"/>
            </w:pPr>
            <w:r w:rsidRPr="0095627F">
              <w:rPr>
                <w:rFonts w:eastAsia="Arial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1&lt;-во</w:t>
            </w:r>
          </w:p>
          <w:p w:rsidR="0002765F" w:rsidRPr="0095627F" w:rsidRDefault="00A47BC5" w:rsidP="0095627F">
            <w:pPr>
              <w:pStyle w:val="Table"/>
            </w:pPr>
            <w:r w:rsidRPr="0095627F">
              <w:t>часов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К-во часов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К-во часов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К-во часов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К-во часов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К-во</w:t>
            </w:r>
          </w:p>
          <w:p w:rsidR="0002765F" w:rsidRPr="0095627F" w:rsidRDefault="00A47BC5" w:rsidP="0095627F">
            <w:pPr>
              <w:pStyle w:val="Table"/>
            </w:pPr>
            <w:r w:rsidRPr="0095627F">
              <w:t>часов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</w:tr>
      <w:tr w:rsidR="0002765F" w:rsidRPr="0095627F">
        <w:trPr>
          <w:trHeight w:hRule="exact"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rPr>
                <w:rFonts w:eastAsia="Arial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</w:tr>
      <w:tr w:rsidR="0002765F" w:rsidRPr="0095627F">
        <w:trPr>
          <w:trHeight w:hRule="exact" w:val="33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rPr>
                <w:rFonts w:eastAsia="Arial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</w:tr>
      <w:tr w:rsidR="0002765F" w:rsidRPr="0095627F">
        <w:trPr>
          <w:trHeight w:hRule="exact" w:val="35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7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2765F" w:rsidRPr="0095627F" w:rsidRDefault="00A47BC5" w:rsidP="0095627F">
            <w:pPr>
              <w:pStyle w:val="Table"/>
            </w:pPr>
            <w:r w:rsidRPr="0095627F">
              <w:t>ИТО1 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5F" w:rsidRPr="0095627F" w:rsidRDefault="0002765F" w:rsidP="0095627F">
            <w:pPr>
              <w:pStyle w:val="Table"/>
            </w:pPr>
          </w:p>
        </w:tc>
      </w:tr>
    </w:tbl>
    <w:p w:rsidR="0002765F" w:rsidRPr="0095627F" w:rsidRDefault="0002765F" w:rsidP="0095627F">
      <w:pPr>
        <w:pStyle w:val="Table"/>
      </w:pPr>
    </w:p>
    <w:p w:rsidR="0002765F" w:rsidRPr="0095627F" w:rsidRDefault="00A47BC5" w:rsidP="0095627F">
      <w:pPr>
        <w:pStyle w:val="24"/>
        <w:spacing w:after="240" w:line="240" w:lineRule="auto"/>
        <w:ind w:left="567" w:right="484" w:firstLine="0"/>
        <w:rPr>
          <w:rFonts w:cs="Arial"/>
          <w:sz w:val="24"/>
          <w:szCs w:val="24"/>
        </w:rPr>
      </w:pPr>
      <w:r w:rsidRPr="0095627F">
        <w:rPr>
          <w:rFonts w:cs="Arial"/>
          <w:sz w:val="24"/>
          <w:szCs w:val="24"/>
        </w:rPr>
        <w:t>Командир народной дружины</w:t>
      </w:r>
    </w:p>
    <w:sectPr w:rsidR="0002765F" w:rsidRPr="0095627F">
      <w:headerReference w:type="even" r:id="rId17"/>
      <w:headerReference w:type="default" r:id="rId18"/>
      <w:footerReference w:type="even" r:id="rId19"/>
      <w:footerReference w:type="default" r:id="rId20"/>
      <w:pgSz w:w="11508" w:h="17229"/>
      <w:pgMar w:top="1143" w:right="788" w:bottom="5969" w:left="880" w:header="715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27F" w:rsidRDefault="0095627F">
      <w:r>
        <w:separator/>
      </w:r>
    </w:p>
  </w:endnote>
  <w:endnote w:type="continuationSeparator" w:id="0">
    <w:p w:rsidR="0095627F" w:rsidRDefault="009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A47B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9" behindDoc="1" locked="0" layoutInCell="1" allowOverlap="1" wp14:anchorId="6E58ED36" wp14:editId="64911060">
              <wp:simplePos x="0" y="0"/>
              <wp:positionH relativeFrom="page">
                <wp:posOffset>4312920</wp:posOffset>
              </wp:positionH>
              <wp:positionV relativeFrom="page">
                <wp:posOffset>7329170</wp:posOffset>
              </wp:positionV>
              <wp:extent cx="1935480" cy="10033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548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765F" w:rsidRDefault="00A47BC5">
                          <w:pPr>
                            <w:pStyle w:val="22"/>
                            <w:tabs>
                              <w:tab w:val="right" w:pos="3048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urier New" w:eastAsia="Courier New" w:hAnsi="Courier New" w:cs="Courier New"/>
                            </w:rPr>
                            <w:t>(подпись)</w:t>
                          </w:r>
                          <w:r>
                            <w:rPr>
                              <w:rFonts w:ascii="Courier New" w:eastAsia="Courier New" w:hAnsi="Courier New" w:cs="Courier New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>(Ф. И. О. )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30" type="#_x0000_t202" style="position:absolute;left:0;text-align:left;margin-left:339.6pt;margin-top:577.1pt;width:152.4pt;height:7.9pt;z-index:-44040178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" filled="f" stroked="f">
              <v:textbox style="mso-fit-shape-to-text:t" inset="0,0,0,0">
                <w:txbxContent>
                  <w:p w:rsidR="0002765F" w:rsidRDefault="00A47BC5">
                    <w:pPr>
                      <w:pStyle w:val="22"/>
                      <w:tabs>
                        <w:tab w:val="right" w:pos="3048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ourier New" w:eastAsia="Courier New" w:hAnsi="Courier New" w:cs="Courier New"/>
                      </w:rPr>
                      <w:t>(подпись)</w:t>
                    </w:r>
                    <w:r>
                      <w:rPr>
                        <w:rFonts w:ascii="Courier New" w:eastAsia="Courier New" w:hAnsi="Courier New" w:cs="Courier New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>(Ф. И. О. 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A47B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2C2E11F6" wp14:editId="7E73D119">
              <wp:simplePos x="0" y="0"/>
              <wp:positionH relativeFrom="page">
                <wp:posOffset>4312920</wp:posOffset>
              </wp:positionH>
              <wp:positionV relativeFrom="page">
                <wp:posOffset>7329170</wp:posOffset>
              </wp:positionV>
              <wp:extent cx="1935480" cy="100330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548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765F" w:rsidRDefault="00A47BC5">
                          <w:pPr>
                            <w:pStyle w:val="22"/>
                            <w:tabs>
                              <w:tab w:val="right" w:pos="3048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urier New" w:eastAsia="Courier New" w:hAnsi="Courier New" w:cs="Courier New"/>
                            </w:rPr>
                            <w:t>(подпись)</w:t>
                          </w:r>
                          <w:r>
                            <w:rPr>
                              <w:rFonts w:ascii="Courier New" w:eastAsia="Courier New" w:hAnsi="Courier New" w:cs="Courier New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>(Ф. И. О. )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" o:spid="_x0000_s1031" type="#_x0000_t202" style="position:absolute;left:0;text-align:left;margin-left:339.6pt;margin-top:577.1pt;width:152.4pt;height:7.9pt;z-index:-44040178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" filled="f" stroked="f">
              <v:textbox style="mso-fit-shape-to-text:t" inset="0,0,0,0">
                <w:txbxContent>
                  <w:p w:rsidR="0002765F" w:rsidRDefault="00A47BC5">
                    <w:pPr>
                      <w:pStyle w:val="22"/>
                      <w:tabs>
                        <w:tab w:val="right" w:pos="3048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ourier New" w:eastAsia="Courier New" w:hAnsi="Courier New" w:cs="Courier New"/>
                      </w:rPr>
                      <w:t>(подпись)</w:t>
                    </w:r>
                    <w:r>
                      <w:rPr>
                        <w:rFonts w:ascii="Courier New" w:eastAsia="Courier New" w:hAnsi="Courier New" w:cs="Courier New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>(Ф. И. О. 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A47B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3" behindDoc="1" locked="0" layoutInCell="1" allowOverlap="1">
              <wp:simplePos x="0" y="0"/>
              <wp:positionH relativeFrom="page">
                <wp:posOffset>3509645</wp:posOffset>
              </wp:positionH>
              <wp:positionV relativeFrom="page">
                <wp:posOffset>7092950</wp:posOffset>
              </wp:positionV>
              <wp:extent cx="2419985" cy="100330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998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765F" w:rsidRDefault="00A47BC5">
                          <w:pPr>
                            <w:pStyle w:val="22"/>
                            <w:tabs>
                              <w:tab w:val="right" w:pos="3811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urier New" w:eastAsia="Courier New" w:hAnsi="Courier New" w:cs="Courier New"/>
                            </w:rPr>
                            <w:t>(подпись)</w:t>
                          </w:r>
                          <w:r>
                            <w:rPr>
                              <w:rFonts w:ascii="Courier New" w:eastAsia="Courier New" w:hAnsi="Courier New" w:cs="Courier New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>(Ф. И. О. )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" o:spid="_x0000_s1032" type="#_x0000_t202" style="position:absolute;left:0;text-align:left;margin-left:276.35pt;margin-top:558.5pt;width:190.55pt;height:7.9pt;z-index:-4404017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" filled="f" stroked="f">
              <v:textbox style="mso-fit-shape-to-text:t" inset="0,0,0,0">
                <w:txbxContent>
                  <w:p w:rsidR="0002765F" w:rsidRDefault="00A47BC5">
                    <w:pPr>
                      <w:pStyle w:val="22"/>
                      <w:tabs>
                        <w:tab w:val="right" w:pos="3811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ourier New" w:eastAsia="Courier New" w:hAnsi="Courier New" w:cs="Courier New"/>
                      </w:rPr>
                      <w:t>(подпись)</w:t>
                    </w:r>
                    <w:r>
                      <w:rPr>
                        <w:rFonts w:ascii="Courier New" w:eastAsia="Courier New" w:hAnsi="Courier New" w:cs="Courier New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>(Ф. И. О. 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A47B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1" behindDoc="1" locked="0" layoutInCell="1" allowOverlap="1">
              <wp:simplePos x="0" y="0"/>
              <wp:positionH relativeFrom="page">
                <wp:posOffset>3509645</wp:posOffset>
              </wp:positionH>
              <wp:positionV relativeFrom="page">
                <wp:posOffset>7092950</wp:posOffset>
              </wp:positionV>
              <wp:extent cx="2419985" cy="10033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998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765F" w:rsidRDefault="00A47BC5">
                          <w:pPr>
                            <w:pStyle w:val="22"/>
                            <w:tabs>
                              <w:tab w:val="right" w:pos="3811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urier New" w:eastAsia="Courier New" w:hAnsi="Courier New" w:cs="Courier New"/>
                            </w:rPr>
                            <w:t>(подпись)</w:t>
                          </w:r>
                          <w:r>
                            <w:rPr>
                              <w:rFonts w:ascii="Courier New" w:eastAsia="Courier New" w:hAnsi="Courier New" w:cs="Courier New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>(Ф. И. О. )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" o:spid="_x0000_s1033" type="#_x0000_t202" style="position:absolute;left:0;text-align:left;margin-left:276.35pt;margin-top:558.5pt;width:190.55pt;height:7.9pt;z-index:-44040177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" filled="f" stroked="f">
              <v:textbox style="mso-fit-shape-to-text:t" inset="0,0,0,0">
                <w:txbxContent>
                  <w:p w:rsidR="0002765F" w:rsidRDefault="00A47BC5">
                    <w:pPr>
                      <w:pStyle w:val="22"/>
                      <w:tabs>
                        <w:tab w:val="right" w:pos="3811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ourier New" w:eastAsia="Courier New" w:hAnsi="Courier New" w:cs="Courier New"/>
                      </w:rPr>
                      <w:t>(подпись)</w:t>
                    </w:r>
                    <w:r>
                      <w:rPr>
                        <w:rFonts w:ascii="Courier New" w:eastAsia="Courier New" w:hAnsi="Courier New" w:cs="Courier New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>(Ф. И. О. 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27F" w:rsidRDefault="0095627F"/>
  </w:footnote>
  <w:footnote w:type="continuationSeparator" w:id="0">
    <w:p w:rsidR="0095627F" w:rsidRDefault="009562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A47B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7C97349E" wp14:editId="4FCA89E2">
              <wp:simplePos x="0" y="0"/>
              <wp:positionH relativeFrom="page">
                <wp:posOffset>4531360</wp:posOffset>
              </wp:positionH>
              <wp:positionV relativeFrom="page">
                <wp:posOffset>70485</wp:posOffset>
              </wp:positionV>
              <wp:extent cx="2462530" cy="8293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2530" cy="8293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765F" w:rsidRDefault="00A47BC5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Приложение</w:t>
                          </w:r>
                        </w:p>
                        <w:p w:rsidR="0002765F" w:rsidRDefault="00A47BC5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к постановлению</w:t>
                          </w:r>
                        </w:p>
                        <w:p w:rsidR="0002765F" w:rsidRDefault="00A47BC5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администрации МО '(Городской округ</w:t>
                          </w:r>
                        </w:p>
                        <w:p w:rsidR="0002765F" w:rsidRDefault="00A47BC5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город Сунжа»</w:t>
                          </w:r>
                        </w:p>
                        <w:p w:rsidR="0002765F" w:rsidRDefault="00A47BC5">
                          <w:pPr>
                            <w:pStyle w:val="22"/>
                            <w:tabs>
                              <w:tab w:val="right" w:pos="385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от « 28</w:t>
                          </w:r>
                          <w:r>
                            <w:rPr>
                              <w:color w:val="565475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» </w:t>
                          </w:r>
                          <w:r>
                            <w:rPr>
                              <w:i/>
                              <w:iCs/>
                              <w:color w:val="565475"/>
                              <w:sz w:val="24"/>
                              <w:szCs w:val="24"/>
                              <w:u w:val="single"/>
                            </w:rPr>
                            <w:t>02</w:t>
                          </w:r>
                          <w:r>
                            <w:rPr>
                              <w:color w:val="565475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2019 г. № </w:t>
                          </w:r>
                          <w:r>
                            <w:rPr>
                              <w:color w:val="565475"/>
                              <w:sz w:val="22"/>
                              <w:szCs w:val="22"/>
                            </w:rPr>
                            <w:t>43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left:0;text-align:left;margin-left:356.8pt;margin-top:5.55pt;width:193.9pt;height:65.3pt;z-index:-44040178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" filled="f" stroked="f">
              <v:textbox style="mso-fit-shape-to-text:t" inset="0,0,0,0">
                <w:txbxContent>
                  <w:p w:rsidR="0002765F" w:rsidRDefault="00A47BC5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Приложение</w:t>
                    </w:r>
                  </w:p>
                  <w:p w:rsidR="0002765F" w:rsidRDefault="00A47BC5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к постановлению</w:t>
                    </w:r>
                  </w:p>
                  <w:p w:rsidR="0002765F" w:rsidRDefault="00A47BC5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администрации МО '(Городской округ</w:t>
                    </w:r>
                  </w:p>
                  <w:p w:rsidR="0002765F" w:rsidRDefault="00A47BC5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город Сунжа»</w:t>
                    </w:r>
                  </w:p>
                  <w:p w:rsidR="0002765F" w:rsidRDefault="00A47BC5">
                    <w:pPr>
                      <w:pStyle w:val="22"/>
                      <w:tabs>
                        <w:tab w:val="right" w:pos="3854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от « 28</w:t>
                    </w:r>
                    <w:r>
                      <w:rPr>
                        <w:color w:val="565475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 xml:space="preserve">» </w:t>
                    </w:r>
                    <w:r>
                      <w:rPr>
                        <w:i/>
                        <w:iCs/>
                        <w:color w:val="565475"/>
                        <w:sz w:val="24"/>
                        <w:szCs w:val="24"/>
                        <w:u w:val="single"/>
                      </w:rPr>
                      <w:t>02</w:t>
                    </w:r>
                    <w:r>
                      <w:rPr>
                        <w:color w:val="565475"/>
                        <w:sz w:val="22"/>
                        <w:szCs w:val="22"/>
                      </w:rPr>
                      <w:tab/>
                    </w:r>
                    <w:r>
                      <w:rPr>
                        <w:sz w:val="22"/>
                        <w:szCs w:val="22"/>
                      </w:rPr>
                      <w:t xml:space="preserve">2019 г. № </w:t>
                    </w:r>
                    <w:r>
                      <w:rPr>
                        <w:color w:val="565475"/>
                        <w:sz w:val="22"/>
                        <w:szCs w:val="22"/>
                      </w:rPr>
                      <w:t>43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02765F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02765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02765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A47B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7" behindDoc="1" locked="0" layoutInCell="1" allowOverlap="1" wp14:anchorId="28187FF1" wp14:editId="4EF0F60D">
              <wp:simplePos x="0" y="0"/>
              <wp:positionH relativeFrom="page">
                <wp:posOffset>4635500</wp:posOffset>
              </wp:positionH>
              <wp:positionV relativeFrom="page">
                <wp:posOffset>889000</wp:posOffset>
              </wp:positionV>
              <wp:extent cx="2383790" cy="53975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3790" cy="539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765F" w:rsidRDefault="00A47BC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Приложение к Положению</w:t>
                          </w:r>
                        </w:p>
                        <w:p w:rsidR="0002765F" w:rsidRDefault="00A47BC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администрации МО «Городской округ </w:t>
                          </w:r>
                          <w:r>
                            <w:rPr>
                              <w:color w:val="565475"/>
                              <w:sz w:val="18"/>
                              <w:szCs w:val="18"/>
                            </w:rPr>
                            <w:t>город</w:t>
                          </w:r>
                        </w:p>
                        <w:p w:rsidR="0002765F" w:rsidRDefault="00A47BC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Сунжа»</w:t>
                          </w:r>
                        </w:p>
                        <w:p w:rsidR="0002765F" w:rsidRDefault="00A47BC5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от </w:t>
                          </w:r>
                          <w:r>
                            <w:rPr>
                              <w:color w:val="565475"/>
                              <w:sz w:val="18"/>
                              <w:szCs w:val="18"/>
                            </w:rPr>
                            <w:t xml:space="preserve">«X$» </w:t>
                          </w:r>
                          <w:r>
                            <w:rPr>
                              <w:i/>
                              <w:iCs/>
                              <w:color w:val="565475"/>
                              <w:sz w:val="24"/>
                              <w:szCs w:val="24"/>
                              <w:u w:val="single"/>
                              <w:lang w:val="en-US" w:eastAsia="en-US" w:bidi="en-US"/>
                            </w:rPr>
                            <w:t>Of</w:t>
                          </w:r>
                          <w:r w:rsidRPr="00A47BC5">
                            <w:rPr>
                              <w:i/>
                              <w:iCs/>
                              <w:color w:val="565475"/>
                              <w:sz w:val="24"/>
                              <w:szCs w:val="24"/>
                              <w:u w:val="single"/>
                              <w:lang w:eastAsia="en-US" w:bidi="en-US"/>
                            </w:rPr>
                            <w:t>-</w:t>
                          </w:r>
                          <w:r w:rsidRPr="00A47BC5">
                            <w:rPr>
                              <w:color w:val="565475"/>
                              <w:sz w:val="18"/>
                              <w:szCs w:val="18"/>
                              <w:lang w:eastAsia="en-US" w:bidi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2019 г. № </w:t>
                          </w:r>
                          <w:r>
                            <w:rPr>
                              <w:i/>
                              <w:iCs/>
                              <w:sz w:val="24"/>
                              <w:szCs w:val="24"/>
                              <w:lang w:val="en-US" w:eastAsia="en-US" w:bidi="en-US"/>
                            </w:rPr>
                            <w:t>Hi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28" type="#_x0000_t202" style="position:absolute;left:0;text-align:left;margin-left:365pt;margin-top:70pt;width:187.7pt;height:42.5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" filled="f" stroked="f">
              <v:textbox style="mso-fit-shape-to-text:t" inset="0,0,0,0">
                <w:txbxContent>
                  <w:p w:rsidR="0002765F" w:rsidRDefault="00A47BC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Приложение к Положению</w:t>
                    </w:r>
                  </w:p>
                  <w:p w:rsidR="0002765F" w:rsidRDefault="00A47BC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администрации МО «Городской округ </w:t>
                    </w:r>
                    <w:r>
                      <w:rPr>
                        <w:color w:val="565475"/>
                        <w:sz w:val="18"/>
                        <w:szCs w:val="18"/>
                      </w:rPr>
                      <w:t>город</w:t>
                    </w:r>
                  </w:p>
                  <w:p w:rsidR="0002765F" w:rsidRDefault="00A47BC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Сунжа»</w:t>
                    </w:r>
                  </w:p>
                  <w:p w:rsidR="0002765F" w:rsidRDefault="00A47BC5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от </w:t>
                    </w:r>
                    <w:r>
                      <w:rPr>
                        <w:color w:val="565475"/>
                        <w:sz w:val="18"/>
                        <w:szCs w:val="18"/>
                      </w:rPr>
                      <w:t xml:space="preserve">«X$» </w:t>
                    </w:r>
                    <w:r>
                      <w:rPr>
                        <w:i/>
                        <w:iCs/>
                        <w:color w:val="565475"/>
                        <w:sz w:val="24"/>
                        <w:szCs w:val="24"/>
                        <w:u w:val="single"/>
                        <w:lang w:val="en-US" w:eastAsia="en-US" w:bidi="en-US"/>
                      </w:rPr>
                      <w:t>Of</w:t>
                    </w:r>
                    <w:r w:rsidRPr="00A47BC5">
                      <w:rPr>
                        <w:i/>
                        <w:iCs/>
                        <w:color w:val="565475"/>
                        <w:sz w:val="24"/>
                        <w:szCs w:val="24"/>
                        <w:u w:val="single"/>
                        <w:lang w:eastAsia="en-US" w:bidi="en-US"/>
                      </w:rPr>
                      <w:t>-</w:t>
                    </w:r>
                    <w:r w:rsidRPr="00A47BC5">
                      <w:rPr>
                        <w:color w:val="565475"/>
                        <w:sz w:val="18"/>
                        <w:szCs w:val="18"/>
                        <w:lang w:eastAsia="en-US" w:bidi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2019 г. № </w:t>
                    </w:r>
                    <w:r>
                      <w:rPr>
                        <w:i/>
                        <w:iCs/>
                        <w:sz w:val="24"/>
                        <w:szCs w:val="24"/>
                        <w:lang w:val="en-US" w:eastAsia="en-US" w:bidi="en-US"/>
                      </w:rPr>
                      <w:t>Hi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A47B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0D1C1EBA" wp14:editId="0AD37C6C">
              <wp:simplePos x="0" y="0"/>
              <wp:positionH relativeFrom="page">
                <wp:posOffset>4635500</wp:posOffset>
              </wp:positionH>
              <wp:positionV relativeFrom="page">
                <wp:posOffset>889000</wp:posOffset>
              </wp:positionV>
              <wp:extent cx="2383790" cy="53975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3790" cy="539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765F" w:rsidRDefault="00A47BC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Приложение к Положению</w:t>
                          </w:r>
                        </w:p>
                        <w:p w:rsidR="0002765F" w:rsidRDefault="00A47BC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администрации МО «Городской округ </w:t>
                          </w:r>
                          <w:r>
                            <w:rPr>
                              <w:color w:val="565475"/>
                              <w:sz w:val="18"/>
                              <w:szCs w:val="18"/>
                            </w:rPr>
                            <w:t>город</w:t>
                          </w:r>
                        </w:p>
                        <w:p w:rsidR="0002765F" w:rsidRDefault="00A47BC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Сунжа»</w:t>
                          </w:r>
                        </w:p>
                        <w:p w:rsidR="0002765F" w:rsidRDefault="00A47BC5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от </w:t>
                          </w:r>
                          <w:r>
                            <w:rPr>
                              <w:color w:val="565475"/>
                              <w:sz w:val="18"/>
                              <w:szCs w:val="18"/>
                            </w:rPr>
                            <w:t xml:space="preserve">«28» </w:t>
                          </w:r>
                          <w:r>
                            <w:rPr>
                              <w:i/>
                              <w:iCs/>
                              <w:color w:val="565475"/>
                              <w:sz w:val="24"/>
                              <w:szCs w:val="24"/>
                              <w:u w:val="single"/>
                              <w:lang w:val="en-US" w:eastAsia="en-US" w:bidi="en-US"/>
                            </w:rPr>
                            <w:t>02</w:t>
                          </w:r>
                          <w:r w:rsidRPr="00A47BC5">
                            <w:rPr>
                              <w:color w:val="565475"/>
                              <w:sz w:val="18"/>
                              <w:szCs w:val="18"/>
                              <w:lang w:eastAsia="en-US" w:bidi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2019 г. №43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" o:spid="_x0000_s1029" type="#_x0000_t202" style="position:absolute;left:0;text-align:left;margin-left:365pt;margin-top:70pt;width:187.7pt;height:42.5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" filled="f" stroked="f">
              <v:textbox style="mso-fit-shape-to-text:t" inset="0,0,0,0">
                <w:txbxContent>
                  <w:p w:rsidR="0002765F" w:rsidRDefault="00A47BC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Приложение к Положению</w:t>
                    </w:r>
                  </w:p>
                  <w:p w:rsidR="0002765F" w:rsidRDefault="00A47BC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администрации МО «Городской округ </w:t>
                    </w:r>
                    <w:r>
                      <w:rPr>
                        <w:color w:val="565475"/>
                        <w:sz w:val="18"/>
                        <w:szCs w:val="18"/>
                      </w:rPr>
                      <w:t>город</w:t>
                    </w:r>
                  </w:p>
                  <w:p w:rsidR="0002765F" w:rsidRDefault="00A47BC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Сунжа»</w:t>
                    </w:r>
                  </w:p>
                  <w:p w:rsidR="0002765F" w:rsidRDefault="00A47BC5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от </w:t>
                    </w:r>
                    <w:r>
                      <w:rPr>
                        <w:color w:val="565475"/>
                        <w:sz w:val="18"/>
                        <w:szCs w:val="18"/>
                      </w:rPr>
                      <w:t xml:space="preserve">«28» </w:t>
                    </w:r>
                    <w:r>
                      <w:rPr>
                        <w:i/>
                        <w:iCs/>
                        <w:color w:val="565475"/>
                        <w:sz w:val="24"/>
                        <w:szCs w:val="24"/>
                        <w:u w:val="single"/>
                        <w:lang w:val="en-US" w:eastAsia="en-US" w:bidi="en-US"/>
                      </w:rPr>
                      <w:t>02</w:t>
                    </w:r>
                    <w:r w:rsidRPr="00A47BC5">
                      <w:rPr>
                        <w:color w:val="565475"/>
                        <w:sz w:val="18"/>
                        <w:szCs w:val="18"/>
                        <w:lang w:eastAsia="en-US" w:bidi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2019 г. №43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02765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5F" w:rsidRDefault="0002765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505A"/>
    <w:multiLevelType w:val="multilevel"/>
    <w:tmpl w:val="C1C07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C1B93"/>
    <w:multiLevelType w:val="multilevel"/>
    <w:tmpl w:val="0C2EB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FE30E4"/>
    <w:multiLevelType w:val="multilevel"/>
    <w:tmpl w:val="BBB0CD4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A25CEE"/>
    <w:multiLevelType w:val="multilevel"/>
    <w:tmpl w:val="E660773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F630E7"/>
    <w:multiLevelType w:val="multilevel"/>
    <w:tmpl w:val="A4E2DC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9272CD"/>
    <w:multiLevelType w:val="multilevel"/>
    <w:tmpl w:val="CA50E3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attachedTemplate r:id="rId1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5F"/>
    <w:rsid w:val="0002765F"/>
    <w:rsid w:val="00051EAB"/>
    <w:rsid w:val="00464088"/>
    <w:rsid w:val="00524E8E"/>
    <w:rsid w:val="0095627F"/>
    <w:rsid w:val="009D6BFB"/>
    <w:rsid w:val="00A47BC5"/>
    <w:rsid w:val="00C4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5627F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95627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5627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5627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5627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5627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5627F"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3"/>
    <w:pPr>
      <w:spacing w:after="300" w:line="259" w:lineRule="auto"/>
    </w:pPr>
    <w:rPr>
      <w:rFonts w:ascii="Times New Roman" w:hAnsi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pacing w:after="300"/>
      <w:ind w:firstLine="580"/>
    </w:pPr>
    <w:rPr>
      <w:rFonts w:ascii="Times New Roman" w:hAnsi="Times New Roman"/>
      <w:sz w:val="18"/>
      <w:szCs w:val="18"/>
    </w:rPr>
  </w:style>
  <w:style w:type="paragraph" w:customStyle="1" w:styleId="32">
    <w:name w:val="Основной текст (3)"/>
    <w:basedOn w:val="a"/>
    <w:link w:val="31"/>
    <w:pPr>
      <w:spacing w:after="500" w:line="305" w:lineRule="auto"/>
      <w:ind w:left="4260"/>
      <w:jc w:val="center"/>
    </w:pPr>
    <w:rPr>
      <w:rFonts w:ascii="Times New Roman" w:hAnsi="Times New Roman"/>
      <w:sz w:val="22"/>
      <w:szCs w:val="22"/>
    </w:rPr>
  </w:style>
  <w:style w:type="paragraph" w:customStyle="1" w:styleId="22">
    <w:name w:val="Колонтитул (2)"/>
    <w:basedOn w:val="a"/>
    <w:link w:val="21"/>
    <w:rPr>
      <w:rFonts w:ascii="Times New Roman" w:hAnsi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334" w:lineRule="auto"/>
      <w:ind w:firstLine="80"/>
    </w:pPr>
    <w:rPr>
      <w:sz w:val="20"/>
      <w:szCs w:val="20"/>
    </w:rPr>
  </w:style>
  <w:style w:type="paragraph" w:customStyle="1" w:styleId="a5">
    <w:name w:val="Другое"/>
    <w:basedOn w:val="a"/>
    <w:link w:val="a4"/>
    <w:pPr>
      <w:spacing w:after="300" w:line="259" w:lineRule="auto"/>
    </w:pPr>
    <w:rPr>
      <w:rFonts w:ascii="Times New Roman" w:hAnsi="Times New Roman"/>
      <w:sz w:val="26"/>
      <w:szCs w:val="26"/>
    </w:rPr>
  </w:style>
  <w:style w:type="paragraph" w:styleId="a6">
    <w:name w:val="footer"/>
    <w:basedOn w:val="a"/>
    <w:link w:val="a7"/>
    <w:uiPriority w:val="99"/>
    <w:unhideWhenUsed/>
    <w:rsid w:val="00A47B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7BC5"/>
    <w:rPr>
      <w:color w:val="000000"/>
    </w:rPr>
  </w:style>
  <w:style w:type="paragraph" w:styleId="a8">
    <w:name w:val="header"/>
    <w:basedOn w:val="a"/>
    <w:link w:val="a9"/>
    <w:uiPriority w:val="99"/>
    <w:unhideWhenUsed/>
    <w:rsid w:val="00A47B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7BC5"/>
    <w:rPr>
      <w:color w:val="000000"/>
    </w:rPr>
  </w:style>
  <w:style w:type="character" w:customStyle="1" w:styleId="10">
    <w:name w:val="Заголовок 1 Знак"/>
    <w:basedOn w:val="a0"/>
    <w:link w:val="1"/>
    <w:rsid w:val="0095627F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5627F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95627F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95627F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95627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95627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basedOn w:val="a0"/>
    <w:link w:val="aa"/>
    <w:semiHidden/>
    <w:rsid w:val="0095627F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95627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95627F"/>
    <w:rPr>
      <w:color w:val="0000FF"/>
      <w:u w:val="none"/>
    </w:rPr>
  </w:style>
  <w:style w:type="paragraph" w:customStyle="1" w:styleId="Application">
    <w:name w:val="Application!Приложение"/>
    <w:rsid w:val="0095627F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95627F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95627F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95627F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95627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5627F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95627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5627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5627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5627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5627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5627F"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3"/>
    <w:pPr>
      <w:spacing w:after="300" w:line="259" w:lineRule="auto"/>
    </w:pPr>
    <w:rPr>
      <w:rFonts w:ascii="Times New Roman" w:hAnsi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pacing w:after="300"/>
      <w:ind w:firstLine="580"/>
    </w:pPr>
    <w:rPr>
      <w:rFonts w:ascii="Times New Roman" w:hAnsi="Times New Roman"/>
      <w:sz w:val="18"/>
      <w:szCs w:val="18"/>
    </w:rPr>
  </w:style>
  <w:style w:type="paragraph" w:customStyle="1" w:styleId="32">
    <w:name w:val="Основной текст (3)"/>
    <w:basedOn w:val="a"/>
    <w:link w:val="31"/>
    <w:pPr>
      <w:spacing w:after="500" w:line="305" w:lineRule="auto"/>
      <w:ind w:left="4260"/>
      <w:jc w:val="center"/>
    </w:pPr>
    <w:rPr>
      <w:rFonts w:ascii="Times New Roman" w:hAnsi="Times New Roman"/>
      <w:sz w:val="22"/>
      <w:szCs w:val="22"/>
    </w:rPr>
  </w:style>
  <w:style w:type="paragraph" w:customStyle="1" w:styleId="22">
    <w:name w:val="Колонтитул (2)"/>
    <w:basedOn w:val="a"/>
    <w:link w:val="21"/>
    <w:rPr>
      <w:rFonts w:ascii="Times New Roman" w:hAnsi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334" w:lineRule="auto"/>
      <w:ind w:firstLine="80"/>
    </w:pPr>
    <w:rPr>
      <w:sz w:val="20"/>
      <w:szCs w:val="20"/>
    </w:rPr>
  </w:style>
  <w:style w:type="paragraph" w:customStyle="1" w:styleId="a5">
    <w:name w:val="Другое"/>
    <w:basedOn w:val="a"/>
    <w:link w:val="a4"/>
    <w:pPr>
      <w:spacing w:after="300" w:line="259" w:lineRule="auto"/>
    </w:pPr>
    <w:rPr>
      <w:rFonts w:ascii="Times New Roman" w:hAnsi="Times New Roman"/>
      <w:sz w:val="26"/>
      <w:szCs w:val="26"/>
    </w:rPr>
  </w:style>
  <w:style w:type="paragraph" w:styleId="a6">
    <w:name w:val="footer"/>
    <w:basedOn w:val="a"/>
    <w:link w:val="a7"/>
    <w:uiPriority w:val="99"/>
    <w:unhideWhenUsed/>
    <w:rsid w:val="00A47B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7BC5"/>
    <w:rPr>
      <w:color w:val="000000"/>
    </w:rPr>
  </w:style>
  <w:style w:type="paragraph" w:styleId="a8">
    <w:name w:val="header"/>
    <w:basedOn w:val="a"/>
    <w:link w:val="a9"/>
    <w:uiPriority w:val="99"/>
    <w:unhideWhenUsed/>
    <w:rsid w:val="00A47B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7BC5"/>
    <w:rPr>
      <w:color w:val="000000"/>
    </w:rPr>
  </w:style>
  <w:style w:type="character" w:customStyle="1" w:styleId="10">
    <w:name w:val="Заголовок 1 Знак"/>
    <w:basedOn w:val="a0"/>
    <w:link w:val="1"/>
    <w:rsid w:val="0095627F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5627F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95627F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95627F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95627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95627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basedOn w:val="a0"/>
    <w:link w:val="aa"/>
    <w:semiHidden/>
    <w:rsid w:val="0095627F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95627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95627F"/>
    <w:rPr>
      <w:color w:val="0000FF"/>
      <w:u w:val="none"/>
    </w:rPr>
  </w:style>
  <w:style w:type="paragraph" w:customStyle="1" w:styleId="Application">
    <w:name w:val="Application!Приложение"/>
    <w:rsid w:val="0095627F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95627F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95627F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95627F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95627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96e20c02-1b12-465a-b64c-24aa92270007.html" TargetMode="Externa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4</TotalTime>
  <Pages>3</Pages>
  <Words>1265</Words>
  <Characters>7215</Characters>
  <Application>Microsoft Office Word</Application>
  <DocSecurity>0</DocSecurity>
  <Lines>60</Lines>
  <Paragraphs>16</Paragraphs>
  <ScaleCrop>false</ScaleCrop>
  <Company/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2024-11-14T06:30:00Z</dcterms:created>
  <dcterms:modified xsi:type="dcterms:W3CDTF">2024-11-14T06:30:00Z</dcterms:modified>
</cp:coreProperties>
</file>