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ACC63" w14:textId="77777777" w:rsidR="00145DC2" w:rsidRPr="004218AD" w:rsidRDefault="001423D0" w:rsidP="001423D0">
      <w:pPr>
        <w:pStyle w:val="1"/>
        <w:ind w:left="2842" w:firstLine="698"/>
        <w:jc w:val="both"/>
        <w:rPr>
          <w:b w:val="0"/>
          <w:sz w:val="27"/>
          <w:szCs w:val="27"/>
        </w:rPr>
      </w:pPr>
      <w:r w:rsidRPr="004218AD">
        <w:rPr>
          <w:b w:val="0"/>
          <w:sz w:val="27"/>
          <w:szCs w:val="27"/>
        </w:rPr>
        <w:t xml:space="preserve">     </w:t>
      </w:r>
      <w:r w:rsidR="004218AD">
        <w:rPr>
          <w:b w:val="0"/>
          <w:sz w:val="27"/>
          <w:szCs w:val="27"/>
        </w:rPr>
        <w:t xml:space="preserve">     </w:t>
      </w:r>
      <w:r w:rsidR="00753F8A" w:rsidRPr="004218AD">
        <w:rPr>
          <w:b w:val="0"/>
          <w:sz w:val="27"/>
          <w:szCs w:val="27"/>
        </w:rPr>
        <w:t xml:space="preserve">  </w:t>
      </w:r>
      <w:r w:rsidR="00145DC2" w:rsidRPr="004218AD">
        <w:rPr>
          <w:b w:val="0"/>
          <w:sz w:val="27"/>
          <w:szCs w:val="27"/>
        </w:rPr>
        <w:object w:dxaOrig="1361" w:dyaOrig="1361" w14:anchorId="09156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 fillcolor="window">
            <v:imagedata r:id="rId7" o:title=""/>
          </v:shape>
          <o:OLEObject Type="Embed" ProgID="Word.Picture.8" ShapeID="_x0000_i1025" DrawAspect="Content" ObjectID="_1798891625" r:id="rId8"/>
        </w:object>
      </w:r>
    </w:p>
    <w:p w14:paraId="590FBBC5" w14:textId="77777777" w:rsidR="00B840CD" w:rsidRPr="004218AD" w:rsidRDefault="00B840CD" w:rsidP="00B840CD">
      <w:pPr>
        <w:rPr>
          <w:sz w:val="27"/>
          <w:szCs w:val="27"/>
        </w:rPr>
      </w:pPr>
    </w:p>
    <w:p w14:paraId="4BA34B2F" w14:textId="77777777" w:rsidR="00145DC2" w:rsidRPr="004218AD" w:rsidRDefault="00753F8A" w:rsidP="00145DC2">
      <w:pPr>
        <w:pStyle w:val="1"/>
        <w:tabs>
          <w:tab w:val="center" w:pos="4895"/>
          <w:tab w:val="left" w:pos="7005"/>
        </w:tabs>
        <w:spacing w:after="0"/>
        <w:ind w:left="-181"/>
        <w:rPr>
          <w:sz w:val="27"/>
          <w:szCs w:val="27"/>
        </w:rPr>
      </w:pPr>
      <w:r w:rsidRPr="004218AD">
        <w:rPr>
          <w:sz w:val="27"/>
          <w:szCs w:val="27"/>
        </w:rPr>
        <w:t xml:space="preserve">      </w:t>
      </w:r>
      <w:r w:rsidR="00145DC2" w:rsidRPr="004218AD">
        <w:rPr>
          <w:sz w:val="27"/>
          <w:szCs w:val="27"/>
        </w:rPr>
        <w:t>АДМИНИСТРАЦИЯ</w:t>
      </w:r>
    </w:p>
    <w:p w14:paraId="52882303" w14:textId="77777777" w:rsidR="00145DC2" w:rsidRPr="004218AD" w:rsidRDefault="00753F8A" w:rsidP="00145DC2">
      <w:pPr>
        <w:pStyle w:val="1"/>
        <w:spacing w:after="0"/>
        <w:ind w:left="-181"/>
        <w:rPr>
          <w:sz w:val="27"/>
          <w:szCs w:val="27"/>
        </w:rPr>
      </w:pPr>
      <w:r w:rsidRPr="004218AD">
        <w:rPr>
          <w:sz w:val="27"/>
          <w:szCs w:val="27"/>
        </w:rPr>
        <w:t xml:space="preserve">         </w:t>
      </w:r>
      <w:r w:rsidR="00145DC2" w:rsidRPr="004218AD">
        <w:rPr>
          <w:sz w:val="27"/>
          <w:szCs w:val="27"/>
        </w:rPr>
        <w:t>МО «ГОРОДСКОЙ ОКРУГ ГОРОД СУНЖА»</w:t>
      </w:r>
    </w:p>
    <w:p w14:paraId="4BB41B3B" w14:textId="77777777" w:rsidR="00145DC2" w:rsidRPr="004218AD" w:rsidRDefault="00145DC2" w:rsidP="00145DC2">
      <w:pPr>
        <w:pStyle w:val="1"/>
        <w:spacing w:after="0"/>
        <w:ind w:left="-181"/>
        <w:rPr>
          <w:b w:val="0"/>
          <w:sz w:val="27"/>
          <w:szCs w:val="27"/>
        </w:rPr>
      </w:pPr>
      <w:r w:rsidRPr="004218AD">
        <w:rPr>
          <w:sz w:val="27"/>
          <w:szCs w:val="27"/>
        </w:rPr>
        <w:tab/>
        <w:t xml:space="preserve">                              </w:t>
      </w:r>
    </w:p>
    <w:p w14:paraId="57858AE9" w14:textId="77777777" w:rsidR="00145DC2" w:rsidRPr="004218AD" w:rsidRDefault="00145DC2" w:rsidP="00145DC2">
      <w:pPr>
        <w:ind w:left="-180"/>
        <w:rPr>
          <w:sz w:val="27"/>
          <w:szCs w:val="27"/>
        </w:rPr>
      </w:pPr>
    </w:p>
    <w:p w14:paraId="392EFCBD" w14:textId="77777777" w:rsidR="00145DC2" w:rsidRPr="004218AD" w:rsidRDefault="00DC46FC" w:rsidP="00145DC2">
      <w:pPr>
        <w:jc w:val="center"/>
        <w:rPr>
          <w:b/>
          <w:sz w:val="27"/>
          <w:szCs w:val="27"/>
        </w:rPr>
      </w:pPr>
      <w:r w:rsidRPr="004218AD">
        <w:rPr>
          <w:b/>
          <w:sz w:val="27"/>
          <w:szCs w:val="27"/>
        </w:rPr>
        <w:t>ПОСТАНОВЛЕНИЕ</w:t>
      </w:r>
    </w:p>
    <w:p w14:paraId="5AA2AE4F" w14:textId="77777777" w:rsidR="00145DC2" w:rsidRPr="006D0580" w:rsidRDefault="00145DC2" w:rsidP="00145DC2">
      <w:pPr>
        <w:jc w:val="center"/>
        <w:rPr>
          <w:sz w:val="28"/>
          <w:szCs w:val="28"/>
        </w:rPr>
      </w:pPr>
    </w:p>
    <w:p w14:paraId="2E05E9C3" w14:textId="2F72C251" w:rsidR="00145DC2" w:rsidRPr="001423D0" w:rsidRDefault="00353C12" w:rsidP="00353C12">
      <w:pPr>
        <w:tabs>
          <w:tab w:val="left" w:pos="4110"/>
        </w:tabs>
        <w:ind w:left="0" w:firstLine="0"/>
        <w:rPr>
          <w:sz w:val="28"/>
          <w:szCs w:val="24"/>
        </w:rPr>
      </w:pPr>
      <w:r>
        <w:rPr>
          <w:sz w:val="28"/>
          <w:szCs w:val="24"/>
        </w:rPr>
        <w:t xml:space="preserve">     16.01.</w:t>
      </w:r>
      <w:r w:rsidR="001423D0" w:rsidRPr="00051D9B">
        <w:rPr>
          <w:sz w:val="28"/>
          <w:szCs w:val="24"/>
        </w:rPr>
        <w:t>20</w:t>
      </w:r>
      <w:r>
        <w:rPr>
          <w:sz w:val="28"/>
          <w:szCs w:val="24"/>
        </w:rPr>
        <w:t>25</w:t>
      </w:r>
      <w:r w:rsidR="00145DC2" w:rsidRPr="00051D9B">
        <w:rPr>
          <w:sz w:val="28"/>
          <w:szCs w:val="24"/>
        </w:rPr>
        <w:t>г.</w:t>
      </w:r>
      <w:r w:rsidR="00145DC2" w:rsidRPr="001423D0">
        <w:rPr>
          <w:sz w:val="28"/>
          <w:szCs w:val="24"/>
        </w:rPr>
        <w:t xml:space="preserve">           </w:t>
      </w:r>
      <w:r w:rsidR="00145DC2" w:rsidRPr="001423D0">
        <w:rPr>
          <w:sz w:val="28"/>
          <w:szCs w:val="24"/>
        </w:rPr>
        <w:tab/>
        <w:t xml:space="preserve">               </w:t>
      </w:r>
      <w:r w:rsidR="001423D0">
        <w:rPr>
          <w:sz w:val="28"/>
          <w:szCs w:val="24"/>
        </w:rPr>
        <w:t xml:space="preserve">                               </w:t>
      </w:r>
      <w:r w:rsidR="00145DC2" w:rsidRPr="001423D0">
        <w:rPr>
          <w:sz w:val="28"/>
          <w:szCs w:val="24"/>
        </w:rPr>
        <w:t xml:space="preserve"> </w:t>
      </w:r>
      <w:r w:rsidR="00145DC2" w:rsidRPr="001423D0">
        <w:rPr>
          <w:sz w:val="28"/>
          <w:szCs w:val="24"/>
        </w:rPr>
        <w:tab/>
        <w:t xml:space="preserve">         № </w:t>
      </w:r>
      <w:r>
        <w:rPr>
          <w:sz w:val="28"/>
          <w:szCs w:val="24"/>
        </w:rPr>
        <w:t>05</w:t>
      </w:r>
    </w:p>
    <w:p w14:paraId="33E5A83F" w14:textId="77777777" w:rsidR="00145DC2" w:rsidRPr="00651A5F" w:rsidRDefault="00145DC2" w:rsidP="00145DC2">
      <w:pPr>
        <w:tabs>
          <w:tab w:val="left" w:pos="6583"/>
        </w:tabs>
        <w:jc w:val="center"/>
        <w:rPr>
          <w:sz w:val="28"/>
          <w:szCs w:val="28"/>
        </w:rPr>
      </w:pPr>
    </w:p>
    <w:p w14:paraId="0C743A87" w14:textId="77777777" w:rsidR="00D32370" w:rsidRDefault="00145DC2" w:rsidP="00D641B6">
      <w:pPr>
        <w:spacing w:after="0" w:line="276" w:lineRule="auto"/>
        <w:jc w:val="center"/>
        <w:rPr>
          <w:b/>
          <w:sz w:val="28"/>
          <w:szCs w:val="28"/>
        </w:rPr>
      </w:pPr>
      <w:r>
        <w:rPr>
          <w:szCs w:val="24"/>
        </w:rPr>
        <w:t>г. Сунжа</w:t>
      </w:r>
    </w:p>
    <w:p w14:paraId="61F60503" w14:textId="77777777" w:rsidR="00D641B6" w:rsidRDefault="00D641B6" w:rsidP="00D641B6">
      <w:pPr>
        <w:spacing w:after="0"/>
        <w:jc w:val="center"/>
        <w:rPr>
          <w:b/>
          <w:sz w:val="28"/>
          <w:szCs w:val="28"/>
        </w:rPr>
      </w:pPr>
    </w:p>
    <w:p w14:paraId="362B383B" w14:textId="2D1DD735" w:rsidR="003A6028" w:rsidRPr="004218AD" w:rsidRDefault="00D32370" w:rsidP="006613D4">
      <w:pPr>
        <w:tabs>
          <w:tab w:val="left" w:pos="6583"/>
        </w:tabs>
        <w:spacing w:line="276" w:lineRule="auto"/>
        <w:jc w:val="center"/>
        <w:rPr>
          <w:b/>
          <w:sz w:val="27"/>
          <w:szCs w:val="27"/>
        </w:rPr>
      </w:pPr>
      <w:r w:rsidRPr="004218AD">
        <w:rPr>
          <w:b/>
          <w:sz w:val="27"/>
          <w:szCs w:val="27"/>
        </w:rPr>
        <w:t>«</w:t>
      </w:r>
      <w:r w:rsidR="00DF68A4" w:rsidRPr="004218AD">
        <w:rPr>
          <w:b/>
          <w:sz w:val="27"/>
          <w:szCs w:val="27"/>
        </w:rPr>
        <w:t>О назначении публичных слушаний по проект</w:t>
      </w:r>
      <w:r w:rsidR="00056D1A">
        <w:rPr>
          <w:b/>
          <w:sz w:val="27"/>
          <w:szCs w:val="27"/>
        </w:rPr>
        <w:t>у</w:t>
      </w:r>
      <w:r w:rsidR="00DF68A4" w:rsidRPr="004218AD">
        <w:rPr>
          <w:b/>
          <w:sz w:val="27"/>
          <w:szCs w:val="27"/>
        </w:rPr>
        <w:t xml:space="preserve"> </w:t>
      </w:r>
      <w:r w:rsidR="00680A65">
        <w:rPr>
          <w:b/>
          <w:sz w:val="27"/>
          <w:szCs w:val="27"/>
        </w:rPr>
        <w:t>постановлени</w:t>
      </w:r>
      <w:r w:rsidR="00056D1A">
        <w:rPr>
          <w:b/>
          <w:sz w:val="27"/>
          <w:szCs w:val="27"/>
        </w:rPr>
        <w:t>я</w:t>
      </w:r>
      <w:r w:rsidR="004D34CC">
        <w:rPr>
          <w:b/>
          <w:sz w:val="27"/>
          <w:szCs w:val="27"/>
        </w:rPr>
        <w:t xml:space="preserve"> </w:t>
      </w:r>
      <w:r w:rsidR="00680A65">
        <w:rPr>
          <w:b/>
          <w:sz w:val="27"/>
          <w:szCs w:val="27"/>
        </w:rPr>
        <w:t>администрации МО «Городской округ город Сунжа» «Об изменении вида разрешенного использования земельного участка на условно разрешенный вид</w:t>
      </w:r>
      <w:r w:rsidR="002C7A6A" w:rsidRPr="004218AD">
        <w:rPr>
          <w:b/>
          <w:sz w:val="27"/>
          <w:szCs w:val="27"/>
        </w:rPr>
        <w:t xml:space="preserve">»  </w:t>
      </w:r>
    </w:p>
    <w:p w14:paraId="3318F7BE" w14:textId="77777777" w:rsidR="00A33711" w:rsidRPr="004218AD" w:rsidRDefault="00A33711" w:rsidP="00D641B6">
      <w:pPr>
        <w:tabs>
          <w:tab w:val="left" w:pos="6583"/>
        </w:tabs>
        <w:spacing w:line="276" w:lineRule="auto"/>
        <w:ind w:left="0" w:firstLine="0"/>
        <w:rPr>
          <w:b/>
          <w:sz w:val="27"/>
          <w:szCs w:val="27"/>
        </w:rPr>
      </w:pPr>
    </w:p>
    <w:p w14:paraId="5FE4F25D" w14:textId="77777777" w:rsidR="00753F8A" w:rsidRPr="004218AD" w:rsidRDefault="00753F8A" w:rsidP="00072971">
      <w:pPr>
        <w:spacing w:after="0" w:line="276" w:lineRule="auto"/>
        <w:ind w:left="0" w:firstLine="567"/>
        <w:rPr>
          <w:sz w:val="27"/>
          <w:szCs w:val="27"/>
        </w:rPr>
      </w:pPr>
      <w:r w:rsidRPr="004218AD">
        <w:rPr>
          <w:sz w:val="27"/>
          <w:szCs w:val="27"/>
        </w:rPr>
        <w:t xml:space="preserve">В соответствии с </w:t>
      </w:r>
      <w:r w:rsidR="002D5390" w:rsidRPr="004218AD">
        <w:rPr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80A65">
        <w:rPr>
          <w:sz w:val="27"/>
          <w:szCs w:val="27"/>
        </w:rPr>
        <w:t>ст. ст. 5.1, 39</w:t>
      </w:r>
      <w:r w:rsidR="00DF68A4" w:rsidRPr="004218AD">
        <w:rPr>
          <w:sz w:val="27"/>
          <w:szCs w:val="27"/>
        </w:rPr>
        <w:t xml:space="preserve"> Градостроительного кодекса Российской Федерации</w:t>
      </w:r>
      <w:r w:rsidR="00DC46FC" w:rsidRPr="004218AD">
        <w:rPr>
          <w:sz w:val="27"/>
          <w:szCs w:val="27"/>
        </w:rPr>
        <w:t xml:space="preserve">, </w:t>
      </w:r>
      <w:r w:rsidR="00072971">
        <w:rPr>
          <w:sz w:val="27"/>
          <w:szCs w:val="27"/>
        </w:rPr>
        <w:t>Положением</w:t>
      </w:r>
      <w:r w:rsidR="00072971" w:rsidRPr="00072971">
        <w:rPr>
          <w:sz w:val="27"/>
          <w:szCs w:val="27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«Городской округ город Сунжа»</w:t>
      </w:r>
      <w:r w:rsidR="00072971">
        <w:rPr>
          <w:sz w:val="27"/>
          <w:szCs w:val="27"/>
        </w:rPr>
        <w:t>, утвержденным Решением</w:t>
      </w:r>
      <w:r w:rsidR="00072971" w:rsidRPr="00072971">
        <w:rPr>
          <w:sz w:val="27"/>
          <w:szCs w:val="27"/>
        </w:rPr>
        <w:t xml:space="preserve"> Горо</w:t>
      </w:r>
      <w:r w:rsidR="00072971">
        <w:rPr>
          <w:sz w:val="27"/>
          <w:szCs w:val="27"/>
        </w:rPr>
        <w:t>дского совета депутатов МО</w:t>
      </w:r>
      <w:r w:rsidR="00072971" w:rsidRPr="00072971">
        <w:rPr>
          <w:sz w:val="27"/>
          <w:szCs w:val="27"/>
        </w:rPr>
        <w:t xml:space="preserve"> «Городской округ город Сунжа»</w:t>
      </w:r>
      <w:r w:rsidR="00072971">
        <w:rPr>
          <w:sz w:val="27"/>
          <w:szCs w:val="27"/>
        </w:rPr>
        <w:t xml:space="preserve"> от 24.11.2022</w:t>
      </w:r>
      <w:r w:rsidR="00072971" w:rsidRPr="00072971">
        <w:rPr>
          <w:sz w:val="27"/>
          <w:szCs w:val="27"/>
        </w:rPr>
        <w:t>г. № 42/1-2</w:t>
      </w:r>
      <w:r w:rsidR="00072971">
        <w:rPr>
          <w:sz w:val="27"/>
          <w:szCs w:val="27"/>
        </w:rPr>
        <w:t xml:space="preserve">, </w:t>
      </w:r>
      <w:r w:rsidR="00DC46FC" w:rsidRPr="004218AD">
        <w:rPr>
          <w:sz w:val="27"/>
          <w:szCs w:val="27"/>
        </w:rPr>
        <w:t xml:space="preserve">Администрация МО «Городской округ город Сунжа» </w:t>
      </w:r>
      <w:r w:rsidR="00DC46FC" w:rsidRPr="004218AD">
        <w:rPr>
          <w:b/>
          <w:sz w:val="27"/>
          <w:szCs w:val="27"/>
        </w:rPr>
        <w:t>постановляет:</w:t>
      </w:r>
    </w:p>
    <w:p w14:paraId="6D32B86B" w14:textId="77777777" w:rsidR="00A33711" w:rsidRPr="004218AD" w:rsidRDefault="00A33711" w:rsidP="00D641B6">
      <w:pPr>
        <w:spacing w:after="0" w:line="276" w:lineRule="auto"/>
        <w:ind w:left="0" w:firstLine="567"/>
        <w:rPr>
          <w:b/>
          <w:bCs/>
          <w:sz w:val="27"/>
          <w:szCs w:val="27"/>
        </w:rPr>
      </w:pPr>
    </w:p>
    <w:p w14:paraId="4DD9CA85" w14:textId="648BC923" w:rsidR="00D068C9" w:rsidRPr="004218AD" w:rsidRDefault="00DF68A4" w:rsidP="008C7AEC">
      <w:pPr>
        <w:pStyle w:val="a9"/>
        <w:numPr>
          <w:ilvl w:val="0"/>
          <w:numId w:val="7"/>
        </w:numPr>
        <w:spacing w:after="0" w:line="276" w:lineRule="auto"/>
        <w:ind w:left="0" w:firstLine="567"/>
        <w:rPr>
          <w:rFonts w:eastAsia="Calibri"/>
          <w:sz w:val="27"/>
          <w:szCs w:val="27"/>
        </w:rPr>
      </w:pPr>
      <w:r w:rsidRPr="004218AD">
        <w:rPr>
          <w:rFonts w:eastAsia="Calibri"/>
          <w:sz w:val="27"/>
          <w:szCs w:val="27"/>
        </w:rPr>
        <w:t xml:space="preserve">Назначить проведение публичных слушаний </w:t>
      </w:r>
      <w:r w:rsidR="008D1FA5" w:rsidRPr="008D1FA5">
        <w:rPr>
          <w:rFonts w:eastAsia="Calibri"/>
          <w:bCs/>
          <w:sz w:val="27"/>
          <w:szCs w:val="27"/>
        </w:rPr>
        <w:t xml:space="preserve">по </w:t>
      </w:r>
      <w:r w:rsidR="008D1FA5" w:rsidRPr="008D1FA5">
        <w:rPr>
          <w:rFonts w:eastAsia="Calibri"/>
          <w:sz w:val="27"/>
          <w:szCs w:val="27"/>
          <w:lang w:bidi="ru-RU"/>
        </w:rPr>
        <w:t>проект</w:t>
      </w:r>
      <w:r w:rsidR="00056D1A">
        <w:rPr>
          <w:rFonts w:eastAsia="Calibri"/>
          <w:sz w:val="27"/>
          <w:szCs w:val="27"/>
          <w:lang w:bidi="ru-RU"/>
        </w:rPr>
        <w:t>у</w:t>
      </w:r>
      <w:r w:rsidR="008D1FA5" w:rsidRPr="008D1FA5">
        <w:rPr>
          <w:rFonts w:eastAsia="Calibri"/>
          <w:sz w:val="27"/>
          <w:szCs w:val="27"/>
        </w:rPr>
        <w:t xml:space="preserve"> </w:t>
      </w:r>
      <w:bookmarkStart w:id="0" w:name="_Hlk184294307"/>
      <w:r w:rsidR="008D1FA5" w:rsidRPr="008D1FA5">
        <w:rPr>
          <w:rFonts w:eastAsia="Calibri"/>
          <w:sz w:val="27"/>
          <w:szCs w:val="27"/>
          <w:lang w:bidi="ru-RU"/>
        </w:rPr>
        <w:t>постановлени</w:t>
      </w:r>
      <w:r w:rsidR="00056D1A">
        <w:rPr>
          <w:rFonts w:eastAsia="Calibri"/>
          <w:sz w:val="27"/>
          <w:szCs w:val="27"/>
          <w:lang w:bidi="ru-RU"/>
        </w:rPr>
        <w:t>я</w:t>
      </w:r>
      <w:r w:rsidR="008D1FA5" w:rsidRPr="008D1FA5">
        <w:rPr>
          <w:rFonts w:eastAsia="Calibri"/>
          <w:sz w:val="27"/>
          <w:szCs w:val="27"/>
          <w:lang w:bidi="ru-RU"/>
        </w:rPr>
        <w:t xml:space="preserve"> администрации МО «Городской округ город Сунжа» «Об изменении вида разрешенного использования земельного участка на условно разрешенный вид» подготовленн</w:t>
      </w:r>
      <w:r w:rsidR="00056D1A">
        <w:rPr>
          <w:rFonts w:eastAsia="Calibri"/>
          <w:sz w:val="27"/>
          <w:szCs w:val="27"/>
          <w:lang w:bidi="ru-RU"/>
        </w:rPr>
        <w:t>ого</w:t>
      </w:r>
      <w:r w:rsidR="008D1FA5" w:rsidRPr="008D1FA5">
        <w:rPr>
          <w:rFonts w:eastAsia="Calibri"/>
          <w:sz w:val="27"/>
          <w:szCs w:val="27"/>
          <w:lang w:bidi="ru-RU"/>
        </w:rPr>
        <w:t xml:space="preserve"> в отношении земельного участка с кадастровым номером </w:t>
      </w:r>
      <w:r w:rsidR="00022E69" w:rsidRPr="00022E69">
        <w:rPr>
          <w:rFonts w:eastAsia="Calibri"/>
          <w:sz w:val="27"/>
          <w:szCs w:val="27"/>
          <w:lang w:bidi="ru-RU"/>
        </w:rPr>
        <w:t>06:02:0100004:182</w:t>
      </w:r>
      <w:r w:rsidR="008D1FA5" w:rsidRPr="008D1FA5">
        <w:rPr>
          <w:rFonts w:eastAsia="Calibri"/>
          <w:sz w:val="27"/>
          <w:szCs w:val="27"/>
          <w:lang w:bidi="ru-RU"/>
        </w:rPr>
        <w:t xml:space="preserve">, расположенного по адресу: Республика Ингушетия, г. Сунжа, </w:t>
      </w:r>
      <w:r w:rsidR="004D34CC" w:rsidRPr="004D34CC">
        <w:rPr>
          <w:rFonts w:eastAsia="Calibri"/>
          <w:sz w:val="27"/>
          <w:szCs w:val="27"/>
          <w:lang w:bidi="ru-RU"/>
        </w:rPr>
        <w:t xml:space="preserve">ул. </w:t>
      </w:r>
      <w:r w:rsidR="00022E69">
        <w:rPr>
          <w:rFonts w:eastAsia="Calibri"/>
          <w:sz w:val="27"/>
          <w:szCs w:val="27"/>
          <w:lang w:bidi="ru-RU"/>
        </w:rPr>
        <w:t>Луначарского</w:t>
      </w:r>
      <w:r w:rsidR="004D34CC">
        <w:rPr>
          <w:rFonts w:eastAsia="Calibri"/>
          <w:sz w:val="27"/>
          <w:szCs w:val="27"/>
          <w:lang w:bidi="ru-RU"/>
        </w:rPr>
        <w:t xml:space="preserve"> (далее – Проект)</w:t>
      </w:r>
      <w:bookmarkEnd w:id="0"/>
      <w:r w:rsidR="004D34CC">
        <w:rPr>
          <w:rFonts w:eastAsia="Calibri"/>
          <w:sz w:val="27"/>
          <w:szCs w:val="27"/>
          <w:lang w:bidi="ru-RU"/>
        </w:rPr>
        <w:t>.</w:t>
      </w:r>
    </w:p>
    <w:p w14:paraId="373B2EA7" w14:textId="77A195BC" w:rsidR="00DF68A4" w:rsidRDefault="00DF68A4" w:rsidP="008C7AEC">
      <w:pPr>
        <w:pStyle w:val="a9"/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spacing w:after="0" w:line="276" w:lineRule="auto"/>
        <w:ind w:left="0" w:right="125" w:firstLine="567"/>
        <w:rPr>
          <w:sz w:val="27"/>
          <w:szCs w:val="27"/>
        </w:rPr>
      </w:pPr>
      <w:r w:rsidRPr="004218AD">
        <w:rPr>
          <w:sz w:val="27"/>
          <w:szCs w:val="27"/>
        </w:rPr>
        <w:t>Провести</w:t>
      </w:r>
      <w:r w:rsidRPr="004218AD">
        <w:rPr>
          <w:spacing w:val="48"/>
          <w:sz w:val="27"/>
          <w:szCs w:val="27"/>
        </w:rPr>
        <w:t xml:space="preserve"> </w:t>
      </w:r>
      <w:r w:rsidRPr="004218AD">
        <w:rPr>
          <w:sz w:val="27"/>
          <w:szCs w:val="27"/>
        </w:rPr>
        <w:t>публичные</w:t>
      </w:r>
      <w:r w:rsidRPr="004218AD">
        <w:rPr>
          <w:spacing w:val="116"/>
          <w:sz w:val="27"/>
          <w:szCs w:val="27"/>
        </w:rPr>
        <w:t xml:space="preserve"> </w:t>
      </w:r>
      <w:r w:rsidRPr="004218AD">
        <w:rPr>
          <w:sz w:val="27"/>
          <w:szCs w:val="27"/>
        </w:rPr>
        <w:t>слушания</w:t>
      </w:r>
      <w:r w:rsidRPr="004218AD">
        <w:rPr>
          <w:spacing w:val="118"/>
          <w:sz w:val="27"/>
          <w:szCs w:val="27"/>
        </w:rPr>
        <w:t xml:space="preserve"> </w:t>
      </w:r>
      <w:r w:rsidRPr="004218AD">
        <w:rPr>
          <w:sz w:val="27"/>
          <w:szCs w:val="27"/>
        </w:rPr>
        <w:t>по</w:t>
      </w:r>
      <w:r w:rsidRPr="004218AD">
        <w:rPr>
          <w:spacing w:val="117"/>
          <w:sz w:val="27"/>
          <w:szCs w:val="27"/>
        </w:rPr>
        <w:t xml:space="preserve"> </w:t>
      </w:r>
      <w:r w:rsidRPr="004218AD">
        <w:rPr>
          <w:sz w:val="27"/>
          <w:szCs w:val="27"/>
        </w:rPr>
        <w:t>Проект</w:t>
      </w:r>
      <w:r w:rsidR="004D34CC">
        <w:rPr>
          <w:sz w:val="27"/>
          <w:szCs w:val="27"/>
        </w:rPr>
        <w:t>ам</w:t>
      </w:r>
      <w:r w:rsidRPr="004218AD">
        <w:rPr>
          <w:spacing w:val="117"/>
          <w:sz w:val="27"/>
          <w:szCs w:val="27"/>
        </w:rPr>
        <w:t xml:space="preserve"> </w:t>
      </w:r>
      <w:r w:rsidR="00022E69">
        <w:rPr>
          <w:sz w:val="27"/>
          <w:szCs w:val="27"/>
        </w:rPr>
        <w:t>30 января</w:t>
      </w:r>
      <w:r w:rsidRPr="004218AD">
        <w:rPr>
          <w:spacing w:val="116"/>
          <w:sz w:val="27"/>
          <w:szCs w:val="27"/>
        </w:rPr>
        <w:t xml:space="preserve"> </w:t>
      </w:r>
      <w:r w:rsidR="004218AD" w:rsidRPr="004218AD">
        <w:rPr>
          <w:sz w:val="27"/>
          <w:szCs w:val="27"/>
        </w:rPr>
        <w:t>202</w:t>
      </w:r>
      <w:r w:rsidR="00022E69">
        <w:rPr>
          <w:sz w:val="27"/>
          <w:szCs w:val="27"/>
        </w:rPr>
        <w:t>5</w:t>
      </w:r>
      <w:r w:rsidRPr="004218AD">
        <w:rPr>
          <w:spacing w:val="117"/>
          <w:sz w:val="27"/>
          <w:szCs w:val="27"/>
        </w:rPr>
        <w:t xml:space="preserve"> </w:t>
      </w:r>
      <w:r w:rsidRPr="004218AD">
        <w:rPr>
          <w:sz w:val="27"/>
          <w:szCs w:val="27"/>
        </w:rPr>
        <w:t>года</w:t>
      </w:r>
      <w:r w:rsidRPr="004218AD">
        <w:rPr>
          <w:spacing w:val="-68"/>
          <w:sz w:val="27"/>
          <w:szCs w:val="27"/>
        </w:rPr>
        <w:t xml:space="preserve"> </w:t>
      </w:r>
      <w:r w:rsidRPr="004218AD">
        <w:rPr>
          <w:sz w:val="27"/>
          <w:szCs w:val="27"/>
        </w:rPr>
        <w:t>в</w:t>
      </w:r>
      <w:r w:rsidRPr="004218AD">
        <w:rPr>
          <w:spacing w:val="1"/>
          <w:sz w:val="27"/>
          <w:szCs w:val="27"/>
        </w:rPr>
        <w:t xml:space="preserve"> </w:t>
      </w:r>
      <w:r w:rsidR="004218AD" w:rsidRPr="004218AD">
        <w:rPr>
          <w:sz w:val="27"/>
          <w:szCs w:val="27"/>
        </w:rPr>
        <w:t>11</w:t>
      </w:r>
      <w:r w:rsidRPr="004218AD">
        <w:rPr>
          <w:spacing w:val="1"/>
          <w:sz w:val="27"/>
          <w:szCs w:val="27"/>
        </w:rPr>
        <w:t xml:space="preserve"> </w:t>
      </w:r>
      <w:r w:rsidRPr="004218AD">
        <w:rPr>
          <w:sz w:val="27"/>
          <w:szCs w:val="27"/>
        </w:rPr>
        <w:t>часов</w:t>
      </w:r>
      <w:r w:rsidRPr="004218AD">
        <w:rPr>
          <w:spacing w:val="1"/>
          <w:sz w:val="27"/>
          <w:szCs w:val="27"/>
        </w:rPr>
        <w:t xml:space="preserve"> </w:t>
      </w:r>
      <w:r w:rsidR="004218AD" w:rsidRPr="004218AD">
        <w:rPr>
          <w:sz w:val="27"/>
          <w:szCs w:val="27"/>
        </w:rPr>
        <w:t>00</w:t>
      </w:r>
      <w:r w:rsidRPr="004218AD">
        <w:rPr>
          <w:spacing w:val="1"/>
          <w:sz w:val="27"/>
          <w:szCs w:val="27"/>
        </w:rPr>
        <w:t xml:space="preserve"> </w:t>
      </w:r>
      <w:r w:rsidRPr="004218AD">
        <w:rPr>
          <w:sz w:val="27"/>
          <w:szCs w:val="27"/>
        </w:rPr>
        <w:t>минут</w:t>
      </w:r>
      <w:r w:rsidRPr="004218AD">
        <w:rPr>
          <w:spacing w:val="1"/>
          <w:sz w:val="27"/>
          <w:szCs w:val="27"/>
        </w:rPr>
        <w:t xml:space="preserve"> </w:t>
      </w:r>
      <w:r w:rsidRPr="004218AD">
        <w:rPr>
          <w:sz w:val="27"/>
          <w:szCs w:val="27"/>
        </w:rPr>
        <w:t>по</w:t>
      </w:r>
      <w:r w:rsidRPr="004218AD">
        <w:rPr>
          <w:spacing w:val="1"/>
          <w:sz w:val="27"/>
          <w:szCs w:val="27"/>
        </w:rPr>
        <w:t xml:space="preserve"> </w:t>
      </w:r>
      <w:r w:rsidRPr="004218AD">
        <w:rPr>
          <w:sz w:val="27"/>
          <w:szCs w:val="27"/>
        </w:rPr>
        <w:t>адресу:</w:t>
      </w:r>
      <w:r w:rsidRPr="004218AD">
        <w:rPr>
          <w:spacing w:val="1"/>
          <w:sz w:val="27"/>
          <w:szCs w:val="27"/>
        </w:rPr>
        <w:t xml:space="preserve"> </w:t>
      </w:r>
      <w:r w:rsidR="004218AD" w:rsidRPr="004218AD">
        <w:rPr>
          <w:sz w:val="27"/>
          <w:szCs w:val="27"/>
        </w:rPr>
        <w:t>Республика Ингушетия, г. Сунжа, ул. Осканова, 34, здание администрации МО «Городской округ город Сунжа».</w:t>
      </w:r>
    </w:p>
    <w:p w14:paraId="74798A71" w14:textId="77777777" w:rsidR="00C62375" w:rsidRPr="00C62375" w:rsidRDefault="00C62375" w:rsidP="00C62375">
      <w:pPr>
        <w:pStyle w:val="a9"/>
        <w:numPr>
          <w:ilvl w:val="0"/>
          <w:numId w:val="7"/>
        </w:numPr>
        <w:tabs>
          <w:tab w:val="left" w:pos="1418"/>
        </w:tabs>
        <w:spacing w:after="0"/>
        <w:ind w:left="0" w:right="125" w:firstLine="567"/>
        <w:rPr>
          <w:bCs/>
          <w:sz w:val="27"/>
          <w:szCs w:val="27"/>
        </w:rPr>
      </w:pPr>
      <w:r>
        <w:rPr>
          <w:sz w:val="27"/>
          <w:szCs w:val="27"/>
        </w:rPr>
        <w:t>Установить, что в</w:t>
      </w:r>
      <w:r w:rsidRPr="00C62375">
        <w:rPr>
          <w:bCs/>
          <w:sz w:val="27"/>
          <w:szCs w:val="27"/>
        </w:rPr>
        <w:t xml:space="preserve">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идентификацию, имеют право вносить предложения и замечания, касающиеся такого проекта:</w:t>
      </w:r>
    </w:p>
    <w:p w14:paraId="75C0FFB8" w14:textId="77777777" w:rsidR="00C62375" w:rsidRPr="00C62375" w:rsidRDefault="00C62375" w:rsidP="00C62375">
      <w:pPr>
        <w:pStyle w:val="a9"/>
        <w:tabs>
          <w:tab w:val="left" w:pos="1418"/>
        </w:tabs>
        <w:ind w:left="567" w:right="125" w:firstLine="0"/>
        <w:rPr>
          <w:bCs/>
          <w:sz w:val="27"/>
          <w:szCs w:val="27"/>
        </w:rPr>
      </w:pPr>
      <w:r w:rsidRPr="00C62375">
        <w:rPr>
          <w:bCs/>
          <w:sz w:val="27"/>
          <w:szCs w:val="27"/>
        </w:rPr>
        <w:lastRenderedPageBreak/>
        <w:t>- в письменной или устной форме в ходе проведения собрания или собраний участников публичных слушаний;</w:t>
      </w:r>
    </w:p>
    <w:p w14:paraId="081F1AA0" w14:textId="77777777" w:rsidR="00C62375" w:rsidRPr="00C62375" w:rsidRDefault="00C62375" w:rsidP="00C62375">
      <w:pPr>
        <w:pStyle w:val="a9"/>
        <w:tabs>
          <w:tab w:val="left" w:pos="1418"/>
        </w:tabs>
        <w:ind w:left="567" w:right="125" w:firstLine="0"/>
        <w:rPr>
          <w:bCs/>
          <w:sz w:val="27"/>
          <w:szCs w:val="27"/>
        </w:rPr>
      </w:pPr>
      <w:r w:rsidRPr="00C62375">
        <w:rPr>
          <w:bCs/>
          <w:sz w:val="27"/>
          <w:szCs w:val="27"/>
        </w:rPr>
        <w:t>- в письменной форме или в форме электронного документа в адрес администрации МО «Городской округ город Сунжа»;</w:t>
      </w:r>
    </w:p>
    <w:p w14:paraId="2C4D2B71" w14:textId="77777777" w:rsidR="00C62375" w:rsidRDefault="00C62375" w:rsidP="00C62375">
      <w:pPr>
        <w:pStyle w:val="a9"/>
        <w:widowControl w:val="0"/>
        <w:tabs>
          <w:tab w:val="left" w:pos="1418"/>
        </w:tabs>
        <w:autoSpaceDE w:val="0"/>
        <w:autoSpaceDN w:val="0"/>
        <w:spacing w:after="0" w:line="276" w:lineRule="auto"/>
        <w:ind w:left="567" w:right="125" w:firstLine="0"/>
        <w:rPr>
          <w:sz w:val="27"/>
          <w:szCs w:val="27"/>
        </w:rPr>
      </w:pPr>
      <w:r w:rsidRPr="00C62375">
        <w:rPr>
          <w:b/>
          <w:bCs/>
          <w:sz w:val="27"/>
          <w:szCs w:val="27"/>
        </w:rPr>
        <w:t xml:space="preserve">- </w:t>
      </w:r>
      <w:r w:rsidRPr="00C62375">
        <w:rPr>
          <w:bCs/>
          <w:sz w:val="27"/>
          <w:szCs w:val="27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2788542F" w14:textId="77777777" w:rsidR="00C62375" w:rsidRPr="00C62375" w:rsidRDefault="00C62375" w:rsidP="00072971">
      <w:pPr>
        <w:pStyle w:val="a9"/>
        <w:numPr>
          <w:ilvl w:val="0"/>
          <w:numId w:val="7"/>
        </w:numPr>
        <w:tabs>
          <w:tab w:val="left" w:pos="1418"/>
        </w:tabs>
        <w:spacing w:after="0"/>
        <w:ind w:left="0" w:right="125" w:firstLine="567"/>
        <w:rPr>
          <w:bCs/>
          <w:sz w:val="27"/>
          <w:szCs w:val="27"/>
        </w:rPr>
      </w:pPr>
      <w:r>
        <w:rPr>
          <w:sz w:val="27"/>
          <w:szCs w:val="27"/>
        </w:rPr>
        <w:t>Установить, что у</w:t>
      </w:r>
      <w:r w:rsidRPr="00C62375">
        <w:rPr>
          <w:bCs/>
          <w:sz w:val="27"/>
          <w:szCs w:val="27"/>
        </w:rPr>
        <w:t>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</w:p>
    <w:p w14:paraId="34126984" w14:textId="77777777" w:rsidR="004218AD" w:rsidRPr="004218AD" w:rsidRDefault="00C62375" w:rsidP="00072971">
      <w:pPr>
        <w:pStyle w:val="a9"/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spacing w:after="0" w:line="276" w:lineRule="auto"/>
        <w:ind w:left="0" w:right="125" w:firstLine="567"/>
        <w:rPr>
          <w:sz w:val="27"/>
          <w:szCs w:val="27"/>
        </w:rPr>
      </w:pPr>
      <w:r>
        <w:rPr>
          <w:sz w:val="27"/>
          <w:szCs w:val="27"/>
        </w:rPr>
        <w:t xml:space="preserve">Установить, что </w:t>
      </w:r>
      <w:r w:rsidRPr="00C62375">
        <w:rPr>
          <w:bCs/>
          <w:sz w:val="27"/>
          <w:szCs w:val="27"/>
        </w:rPr>
        <w:t>Регистрация   участников   публичных   слушаний осуществляется</w:t>
      </w:r>
      <w:r w:rsidRPr="00C62375">
        <w:rPr>
          <w:b/>
          <w:bCs/>
          <w:sz w:val="27"/>
          <w:szCs w:val="27"/>
        </w:rPr>
        <w:t xml:space="preserve"> </w:t>
      </w:r>
      <w:r w:rsidRPr="00C62375">
        <w:rPr>
          <w:bCs/>
          <w:sz w:val="27"/>
          <w:szCs w:val="27"/>
        </w:rPr>
        <w:t>не менее чем за 30 минут до начала публичных слушаний</w:t>
      </w:r>
      <w:r>
        <w:rPr>
          <w:bCs/>
          <w:sz w:val="27"/>
          <w:szCs w:val="27"/>
        </w:rPr>
        <w:t>.</w:t>
      </w:r>
    </w:p>
    <w:p w14:paraId="718635AC" w14:textId="77777777" w:rsidR="00A054A5" w:rsidRPr="00A054A5" w:rsidRDefault="004218AD" w:rsidP="00072971">
      <w:pPr>
        <w:pStyle w:val="a9"/>
        <w:numPr>
          <w:ilvl w:val="0"/>
          <w:numId w:val="7"/>
        </w:numPr>
        <w:ind w:left="0" w:firstLine="567"/>
        <w:rPr>
          <w:bCs/>
          <w:sz w:val="27"/>
          <w:szCs w:val="27"/>
        </w:rPr>
      </w:pPr>
      <w:r w:rsidRPr="004218AD">
        <w:rPr>
          <w:sz w:val="27"/>
          <w:szCs w:val="27"/>
        </w:rPr>
        <w:t xml:space="preserve">Установить место   и   время   ознакомления   заинтересованных   лиц с </w:t>
      </w:r>
      <w:r w:rsidR="00C62375">
        <w:rPr>
          <w:sz w:val="27"/>
          <w:szCs w:val="27"/>
        </w:rPr>
        <w:t xml:space="preserve">информационными </w:t>
      </w:r>
      <w:r w:rsidRPr="004218AD">
        <w:rPr>
          <w:sz w:val="27"/>
          <w:szCs w:val="27"/>
        </w:rPr>
        <w:t xml:space="preserve">материалами </w:t>
      </w:r>
      <w:r w:rsidR="00C62375">
        <w:rPr>
          <w:sz w:val="27"/>
          <w:szCs w:val="27"/>
        </w:rPr>
        <w:t>по теме</w:t>
      </w:r>
      <w:r w:rsidRPr="004218AD">
        <w:rPr>
          <w:sz w:val="27"/>
          <w:szCs w:val="27"/>
        </w:rPr>
        <w:t xml:space="preserve"> публичных   слушаний:</w:t>
      </w:r>
      <w:r>
        <w:rPr>
          <w:sz w:val="27"/>
          <w:szCs w:val="27"/>
        </w:rPr>
        <w:t xml:space="preserve"> </w:t>
      </w:r>
    </w:p>
    <w:p w14:paraId="65101CD6" w14:textId="048A7063" w:rsidR="00A054A5" w:rsidRDefault="00A054A5" w:rsidP="00A054A5">
      <w:pPr>
        <w:pStyle w:val="a9"/>
        <w:ind w:left="567" w:firstLine="0"/>
        <w:rPr>
          <w:sz w:val="27"/>
          <w:szCs w:val="27"/>
        </w:rPr>
      </w:pPr>
      <w:bookmarkStart w:id="1" w:name="_Hlk180675603"/>
      <w:r>
        <w:rPr>
          <w:sz w:val="27"/>
          <w:szCs w:val="27"/>
        </w:rPr>
        <w:t xml:space="preserve">- с </w:t>
      </w:r>
      <w:r w:rsidR="00022E69">
        <w:rPr>
          <w:sz w:val="27"/>
          <w:szCs w:val="27"/>
        </w:rPr>
        <w:t>25</w:t>
      </w:r>
      <w:r>
        <w:rPr>
          <w:sz w:val="27"/>
          <w:szCs w:val="27"/>
        </w:rPr>
        <w:t>.</w:t>
      </w:r>
      <w:r w:rsidR="00022E69">
        <w:rPr>
          <w:sz w:val="27"/>
          <w:szCs w:val="27"/>
        </w:rPr>
        <w:t>01</w:t>
      </w:r>
      <w:r>
        <w:rPr>
          <w:sz w:val="27"/>
          <w:szCs w:val="27"/>
        </w:rPr>
        <w:t>.202</w:t>
      </w:r>
      <w:r w:rsidR="00022E69">
        <w:rPr>
          <w:sz w:val="27"/>
          <w:szCs w:val="27"/>
        </w:rPr>
        <w:t>5</w:t>
      </w:r>
      <w:r>
        <w:rPr>
          <w:sz w:val="27"/>
          <w:szCs w:val="27"/>
        </w:rPr>
        <w:t xml:space="preserve"> </w:t>
      </w:r>
      <w:r w:rsidRPr="00A054A5">
        <w:rPr>
          <w:sz w:val="27"/>
          <w:szCs w:val="27"/>
        </w:rPr>
        <w:t>официальном сайте sunjagrad.ru</w:t>
      </w:r>
      <w:r>
        <w:rPr>
          <w:sz w:val="27"/>
          <w:szCs w:val="27"/>
        </w:rPr>
        <w:t>, в разделе «Документы»;</w:t>
      </w:r>
    </w:p>
    <w:p w14:paraId="4166A9A5" w14:textId="594C34B3" w:rsidR="004218AD" w:rsidRPr="00C62375" w:rsidRDefault="00A054A5" w:rsidP="00A054A5">
      <w:pPr>
        <w:pStyle w:val="a9"/>
        <w:ind w:left="567" w:firstLine="0"/>
        <w:rPr>
          <w:bCs/>
          <w:sz w:val="27"/>
          <w:szCs w:val="27"/>
        </w:rPr>
      </w:pPr>
      <w:r>
        <w:rPr>
          <w:sz w:val="27"/>
          <w:szCs w:val="27"/>
        </w:rPr>
        <w:t xml:space="preserve">- с </w:t>
      </w:r>
      <w:r w:rsidR="00022E69">
        <w:rPr>
          <w:sz w:val="27"/>
          <w:szCs w:val="27"/>
        </w:rPr>
        <w:t>27</w:t>
      </w:r>
      <w:r>
        <w:rPr>
          <w:sz w:val="27"/>
          <w:szCs w:val="27"/>
        </w:rPr>
        <w:t>.</w:t>
      </w:r>
      <w:r w:rsidR="00353C12">
        <w:rPr>
          <w:sz w:val="27"/>
          <w:szCs w:val="27"/>
        </w:rPr>
        <w:t>01</w:t>
      </w:r>
      <w:r>
        <w:rPr>
          <w:sz w:val="27"/>
          <w:szCs w:val="27"/>
        </w:rPr>
        <w:t>.202</w:t>
      </w:r>
      <w:r w:rsidR="00022E69">
        <w:rPr>
          <w:sz w:val="27"/>
          <w:szCs w:val="27"/>
        </w:rPr>
        <w:t>5</w:t>
      </w:r>
      <w:r>
        <w:rPr>
          <w:sz w:val="27"/>
          <w:szCs w:val="27"/>
        </w:rPr>
        <w:t xml:space="preserve"> </w:t>
      </w:r>
      <w:r w:rsidR="00022E69">
        <w:rPr>
          <w:sz w:val="27"/>
          <w:szCs w:val="27"/>
        </w:rPr>
        <w:t>до 10:00</w:t>
      </w:r>
      <w:r>
        <w:rPr>
          <w:sz w:val="27"/>
          <w:szCs w:val="27"/>
        </w:rPr>
        <w:t xml:space="preserve"> </w:t>
      </w:r>
      <w:r w:rsidR="00022E69">
        <w:rPr>
          <w:sz w:val="27"/>
          <w:szCs w:val="27"/>
        </w:rPr>
        <w:t>30</w:t>
      </w:r>
      <w:r w:rsidR="00353C12">
        <w:rPr>
          <w:sz w:val="27"/>
          <w:szCs w:val="27"/>
        </w:rPr>
        <w:t>.01</w:t>
      </w:r>
      <w:bookmarkStart w:id="2" w:name="_GoBack"/>
      <w:bookmarkEnd w:id="2"/>
      <w:r>
        <w:rPr>
          <w:sz w:val="27"/>
          <w:szCs w:val="27"/>
        </w:rPr>
        <w:t>.202</w:t>
      </w:r>
      <w:r w:rsidR="00022E69">
        <w:rPr>
          <w:sz w:val="27"/>
          <w:szCs w:val="27"/>
        </w:rPr>
        <w:t>5</w:t>
      </w:r>
      <w:r>
        <w:rPr>
          <w:sz w:val="27"/>
          <w:szCs w:val="27"/>
        </w:rPr>
        <w:t>, с 0</w:t>
      </w:r>
      <w:r w:rsidR="00102580">
        <w:rPr>
          <w:sz w:val="27"/>
          <w:szCs w:val="27"/>
        </w:rPr>
        <w:t>9</w:t>
      </w:r>
      <w:r>
        <w:rPr>
          <w:sz w:val="27"/>
          <w:szCs w:val="27"/>
        </w:rPr>
        <w:t>:00 до 1</w:t>
      </w:r>
      <w:r w:rsidR="00102580">
        <w:rPr>
          <w:sz w:val="27"/>
          <w:szCs w:val="27"/>
        </w:rPr>
        <w:t>8</w:t>
      </w:r>
      <w:r>
        <w:rPr>
          <w:sz w:val="27"/>
          <w:szCs w:val="27"/>
        </w:rPr>
        <w:t xml:space="preserve">:00 по адресу: </w:t>
      </w:r>
      <w:r w:rsidR="004218AD" w:rsidRPr="004218AD">
        <w:rPr>
          <w:sz w:val="27"/>
          <w:szCs w:val="27"/>
        </w:rPr>
        <w:t>Республика Ингушетия, г. Сунжа, ул. Осканова, 34, здание администрации М</w:t>
      </w:r>
      <w:r w:rsidR="008C7AEC">
        <w:rPr>
          <w:sz w:val="27"/>
          <w:szCs w:val="27"/>
        </w:rPr>
        <w:t>О</w:t>
      </w:r>
      <w:r w:rsidR="006613D4">
        <w:rPr>
          <w:sz w:val="27"/>
          <w:szCs w:val="27"/>
        </w:rPr>
        <w:t xml:space="preserve"> «Городской округ город Сунжа»</w:t>
      </w:r>
      <w:r w:rsidR="00102580">
        <w:rPr>
          <w:sz w:val="27"/>
          <w:szCs w:val="27"/>
        </w:rPr>
        <w:t>, отдел земельных и имущественных отношений</w:t>
      </w:r>
      <w:r>
        <w:rPr>
          <w:sz w:val="27"/>
          <w:szCs w:val="27"/>
        </w:rPr>
        <w:t>.</w:t>
      </w:r>
      <w:r w:rsidR="007B0778">
        <w:rPr>
          <w:bCs/>
          <w:sz w:val="27"/>
          <w:szCs w:val="27"/>
        </w:rPr>
        <w:t xml:space="preserve"> </w:t>
      </w:r>
    </w:p>
    <w:bookmarkEnd w:id="1"/>
    <w:p w14:paraId="1A86FDBA" w14:textId="77777777" w:rsidR="00D641B6" w:rsidRPr="004218AD" w:rsidRDefault="00DC46FC" w:rsidP="00072971">
      <w:pPr>
        <w:numPr>
          <w:ilvl w:val="0"/>
          <w:numId w:val="7"/>
        </w:numPr>
        <w:spacing w:after="0" w:line="276" w:lineRule="auto"/>
        <w:ind w:left="0" w:firstLine="567"/>
        <w:contextualSpacing/>
        <w:rPr>
          <w:rFonts w:eastAsia="Calibri"/>
          <w:sz w:val="27"/>
          <w:szCs w:val="27"/>
        </w:rPr>
      </w:pPr>
      <w:r w:rsidRPr="004218AD">
        <w:rPr>
          <w:rFonts w:eastAsia="Calibri"/>
          <w:sz w:val="27"/>
          <w:szCs w:val="27"/>
        </w:rPr>
        <w:t>Настоящее постановление вступает в силу с момента его подписания.</w:t>
      </w:r>
    </w:p>
    <w:p w14:paraId="47C099CB" w14:textId="77777777" w:rsidR="00D641B6" w:rsidRPr="00DC46FC" w:rsidRDefault="00D641B6" w:rsidP="00D641B6">
      <w:pPr>
        <w:spacing w:after="0" w:line="276" w:lineRule="auto"/>
        <w:ind w:left="0" w:right="-1" w:firstLine="0"/>
        <w:rPr>
          <w:b/>
          <w:sz w:val="28"/>
          <w:szCs w:val="28"/>
        </w:rPr>
      </w:pPr>
    </w:p>
    <w:p w14:paraId="42D8D6B0" w14:textId="77777777" w:rsidR="00DC46FC" w:rsidRDefault="00DC46FC" w:rsidP="00D641B6">
      <w:pPr>
        <w:spacing w:after="0" w:line="276" w:lineRule="auto"/>
        <w:ind w:right="-1"/>
        <w:rPr>
          <w:b/>
          <w:sz w:val="28"/>
          <w:szCs w:val="28"/>
        </w:rPr>
      </w:pPr>
    </w:p>
    <w:p w14:paraId="13B104E4" w14:textId="77777777" w:rsidR="0018739D" w:rsidRPr="006613D4" w:rsidRDefault="00B324F2" w:rsidP="00D641B6">
      <w:pPr>
        <w:spacing w:after="0" w:line="276" w:lineRule="auto"/>
        <w:ind w:right="-1"/>
        <w:rPr>
          <w:b/>
          <w:sz w:val="27"/>
          <w:szCs w:val="27"/>
        </w:rPr>
      </w:pPr>
      <w:r w:rsidRPr="006613D4">
        <w:rPr>
          <w:b/>
          <w:sz w:val="27"/>
          <w:szCs w:val="27"/>
        </w:rPr>
        <w:t>Глава</w:t>
      </w:r>
      <w:r w:rsidR="00753F8A" w:rsidRPr="006613D4">
        <w:rPr>
          <w:b/>
          <w:sz w:val="27"/>
          <w:szCs w:val="27"/>
        </w:rPr>
        <w:t xml:space="preserve"> города                                                             </w:t>
      </w:r>
      <w:r w:rsidR="00A33711" w:rsidRPr="006613D4">
        <w:rPr>
          <w:b/>
          <w:sz w:val="27"/>
          <w:szCs w:val="27"/>
        </w:rPr>
        <w:t xml:space="preserve"> </w:t>
      </w:r>
      <w:r w:rsidR="00753F8A" w:rsidRPr="006613D4">
        <w:rPr>
          <w:b/>
          <w:sz w:val="27"/>
          <w:szCs w:val="27"/>
        </w:rPr>
        <w:t xml:space="preserve">            </w:t>
      </w:r>
      <w:r w:rsidR="00A33711" w:rsidRPr="006613D4">
        <w:rPr>
          <w:b/>
          <w:sz w:val="27"/>
          <w:szCs w:val="27"/>
        </w:rPr>
        <w:t xml:space="preserve">   </w:t>
      </w:r>
      <w:r w:rsidRPr="006613D4">
        <w:rPr>
          <w:b/>
          <w:sz w:val="27"/>
          <w:szCs w:val="27"/>
        </w:rPr>
        <w:tab/>
      </w:r>
      <w:r w:rsidRPr="006613D4">
        <w:rPr>
          <w:b/>
          <w:sz w:val="27"/>
          <w:szCs w:val="27"/>
        </w:rPr>
        <w:tab/>
        <w:t xml:space="preserve">  </w:t>
      </w:r>
      <w:r w:rsidR="00753F8A" w:rsidRPr="006613D4">
        <w:rPr>
          <w:b/>
          <w:sz w:val="27"/>
          <w:szCs w:val="27"/>
        </w:rPr>
        <w:t xml:space="preserve"> </w:t>
      </w:r>
      <w:r w:rsidRPr="006613D4">
        <w:rPr>
          <w:b/>
          <w:sz w:val="27"/>
          <w:szCs w:val="27"/>
        </w:rPr>
        <w:t>А.А. Умаров</w:t>
      </w:r>
    </w:p>
    <w:sectPr w:rsidR="0018739D" w:rsidRPr="006613D4" w:rsidSect="00D641B6">
      <w:footerReference w:type="default" r:id="rId9"/>
      <w:pgSz w:w="11906" w:h="16838"/>
      <w:pgMar w:top="426" w:right="567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441F4" w14:textId="77777777" w:rsidR="00DB2DD6" w:rsidRDefault="00DB2DD6" w:rsidP="0064509B">
      <w:pPr>
        <w:spacing w:after="0" w:line="240" w:lineRule="auto"/>
      </w:pPr>
      <w:r>
        <w:separator/>
      </w:r>
    </w:p>
  </w:endnote>
  <w:endnote w:type="continuationSeparator" w:id="0">
    <w:p w14:paraId="43EE0EC6" w14:textId="77777777" w:rsidR="00DB2DD6" w:rsidRDefault="00DB2DD6" w:rsidP="0064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448C8" w14:textId="77777777" w:rsidR="0064509B" w:rsidRDefault="0064509B">
    <w:pPr>
      <w:pStyle w:val="a7"/>
      <w:jc w:val="right"/>
    </w:pPr>
  </w:p>
  <w:p w14:paraId="35F8F2DB" w14:textId="77777777" w:rsidR="0064509B" w:rsidRDefault="006450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5C1D3" w14:textId="77777777" w:rsidR="00DB2DD6" w:rsidRDefault="00DB2DD6" w:rsidP="0064509B">
      <w:pPr>
        <w:spacing w:after="0" w:line="240" w:lineRule="auto"/>
      </w:pPr>
      <w:r>
        <w:separator/>
      </w:r>
    </w:p>
  </w:footnote>
  <w:footnote w:type="continuationSeparator" w:id="0">
    <w:p w14:paraId="060ACC1E" w14:textId="77777777" w:rsidR="00DB2DD6" w:rsidRDefault="00DB2DD6" w:rsidP="00645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71AD"/>
    <w:multiLevelType w:val="multilevel"/>
    <w:tmpl w:val="B85426AE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DE6B66"/>
    <w:multiLevelType w:val="hybridMultilevel"/>
    <w:tmpl w:val="31D8AAC6"/>
    <w:lvl w:ilvl="0" w:tplc="C9DA60A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3666E"/>
    <w:multiLevelType w:val="hybridMultilevel"/>
    <w:tmpl w:val="8794DC86"/>
    <w:lvl w:ilvl="0" w:tplc="B5A8927A">
      <w:start w:val="1"/>
      <w:numFmt w:val="decimal"/>
      <w:lvlText w:val="%1."/>
      <w:lvlJc w:val="left"/>
      <w:pPr>
        <w:ind w:left="501" w:hanging="4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56797C">
      <w:numFmt w:val="bullet"/>
      <w:lvlText w:val="•"/>
      <w:lvlJc w:val="left"/>
      <w:pPr>
        <w:ind w:left="1476" w:hanging="426"/>
      </w:pPr>
      <w:rPr>
        <w:rFonts w:hint="default"/>
        <w:lang w:val="ru-RU" w:eastAsia="en-US" w:bidi="ar-SA"/>
      </w:rPr>
    </w:lvl>
    <w:lvl w:ilvl="2" w:tplc="0EE6D79E">
      <w:numFmt w:val="bullet"/>
      <w:lvlText w:val="•"/>
      <w:lvlJc w:val="left"/>
      <w:pPr>
        <w:ind w:left="2453" w:hanging="426"/>
      </w:pPr>
      <w:rPr>
        <w:rFonts w:hint="default"/>
        <w:lang w:val="ru-RU" w:eastAsia="en-US" w:bidi="ar-SA"/>
      </w:rPr>
    </w:lvl>
    <w:lvl w:ilvl="3" w:tplc="4216A63C">
      <w:numFmt w:val="bullet"/>
      <w:lvlText w:val="•"/>
      <w:lvlJc w:val="left"/>
      <w:pPr>
        <w:ind w:left="3429" w:hanging="426"/>
      </w:pPr>
      <w:rPr>
        <w:rFonts w:hint="default"/>
        <w:lang w:val="ru-RU" w:eastAsia="en-US" w:bidi="ar-SA"/>
      </w:rPr>
    </w:lvl>
    <w:lvl w:ilvl="4" w:tplc="FB12A6F6">
      <w:numFmt w:val="bullet"/>
      <w:lvlText w:val="•"/>
      <w:lvlJc w:val="left"/>
      <w:pPr>
        <w:ind w:left="4406" w:hanging="426"/>
      </w:pPr>
      <w:rPr>
        <w:rFonts w:hint="default"/>
        <w:lang w:val="ru-RU" w:eastAsia="en-US" w:bidi="ar-SA"/>
      </w:rPr>
    </w:lvl>
    <w:lvl w:ilvl="5" w:tplc="A0DCC528">
      <w:numFmt w:val="bullet"/>
      <w:lvlText w:val="•"/>
      <w:lvlJc w:val="left"/>
      <w:pPr>
        <w:ind w:left="5383" w:hanging="426"/>
      </w:pPr>
      <w:rPr>
        <w:rFonts w:hint="default"/>
        <w:lang w:val="ru-RU" w:eastAsia="en-US" w:bidi="ar-SA"/>
      </w:rPr>
    </w:lvl>
    <w:lvl w:ilvl="6" w:tplc="3566D4F2">
      <w:numFmt w:val="bullet"/>
      <w:lvlText w:val="•"/>
      <w:lvlJc w:val="left"/>
      <w:pPr>
        <w:ind w:left="6359" w:hanging="426"/>
      </w:pPr>
      <w:rPr>
        <w:rFonts w:hint="default"/>
        <w:lang w:val="ru-RU" w:eastAsia="en-US" w:bidi="ar-SA"/>
      </w:rPr>
    </w:lvl>
    <w:lvl w:ilvl="7" w:tplc="CF08124A">
      <w:numFmt w:val="bullet"/>
      <w:lvlText w:val="•"/>
      <w:lvlJc w:val="left"/>
      <w:pPr>
        <w:ind w:left="7336" w:hanging="426"/>
      </w:pPr>
      <w:rPr>
        <w:rFonts w:hint="default"/>
        <w:lang w:val="ru-RU" w:eastAsia="en-US" w:bidi="ar-SA"/>
      </w:rPr>
    </w:lvl>
    <w:lvl w:ilvl="8" w:tplc="E1004EA8">
      <w:numFmt w:val="bullet"/>
      <w:lvlText w:val="•"/>
      <w:lvlJc w:val="left"/>
      <w:pPr>
        <w:ind w:left="8312" w:hanging="426"/>
      </w:pPr>
      <w:rPr>
        <w:rFonts w:hint="default"/>
        <w:lang w:val="ru-RU" w:eastAsia="en-US" w:bidi="ar-SA"/>
      </w:rPr>
    </w:lvl>
  </w:abstractNum>
  <w:abstractNum w:abstractNumId="3" w15:restartNumberingAfterBreak="0">
    <w:nsid w:val="2D5D761A"/>
    <w:multiLevelType w:val="hybridMultilevel"/>
    <w:tmpl w:val="34169A3A"/>
    <w:lvl w:ilvl="0" w:tplc="4BB6DF3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89E1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AB3B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C5A7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8CA4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A0FF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82A0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021F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40D5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654069"/>
    <w:multiLevelType w:val="multilevel"/>
    <w:tmpl w:val="6D8CF9C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5" w15:restartNumberingAfterBreak="0">
    <w:nsid w:val="74203FD9"/>
    <w:multiLevelType w:val="multilevel"/>
    <w:tmpl w:val="367CADBE"/>
    <w:lvl w:ilvl="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814686"/>
    <w:multiLevelType w:val="hybridMultilevel"/>
    <w:tmpl w:val="AFE8D05A"/>
    <w:lvl w:ilvl="0" w:tplc="9AB809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6C8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8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49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05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464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60A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0F4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A22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F919DD"/>
    <w:multiLevelType w:val="multilevel"/>
    <w:tmpl w:val="F1F862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A8"/>
    <w:rsid w:val="00011E96"/>
    <w:rsid w:val="00022E69"/>
    <w:rsid w:val="00051D9B"/>
    <w:rsid w:val="00056D1A"/>
    <w:rsid w:val="00072971"/>
    <w:rsid w:val="000832F3"/>
    <w:rsid w:val="000C6BD7"/>
    <w:rsid w:val="000E031B"/>
    <w:rsid w:val="00101AF6"/>
    <w:rsid w:val="00102580"/>
    <w:rsid w:val="00125A27"/>
    <w:rsid w:val="00130700"/>
    <w:rsid w:val="001423D0"/>
    <w:rsid w:val="00145DC2"/>
    <w:rsid w:val="00147D90"/>
    <w:rsid w:val="00155AB3"/>
    <w:rsid w:val="00177F60"/>
    <w:rsid w:val="0018739D"/>
    <w:rsid w:val="002079D1"/>
    <w:rsid w:val="002219DA"/>
    <w:rsid w:val="002442DF"/>
    <w:rsid w:val="0028799C"/>
    <w:rsid w:val="0029260C"/>
    <w:rsid w:val="002B263F"/>
    <w:rsid w:val="002B3E23"/>
    <w:rsid w:val="002C7A6A"/>
    <w:rsid w:val="002D5390"/>
    <w:rsid w:val="002E30ED"/>
    <w:rsid w:val="0030707F"/>
    <w:rsid w:val="00353C12"/>
    <w:rsid w:val="003820BB"/>
    <w:rsid w:val="00384291"/>
    <w:rsid w:val="0039531E"/>
    <w:rsid w:val="003A6028"/>
    <w:rsid w:val="003F4269"/>
    <w:rsid w:val="00400B33"/>
    <w:rsid w:val="004218AD"/>
    <w:rsid w:val="004D34CC"/>
    <w:rsid w:val="004E27EB"/>
    <w:rsid w:val="00510000"/>
    <w:rsid w:val="00523885"/>
    <w:rsid w:val="005343FA"/>
    <w:rsid w:val="005507EE"/>
    <w:rsid w:val="0057270F"/>
    <w:rsid w:val="005A297F"/>
    <w:rsid w:val="005E42BA"/>
    <w:rsid w:val="00603F57"/>
    <w:rsid w:val="00605476"/>
    <w:rsid w:val="006175E9"/>
    <w:rsid w:val="0064509B"/>
    <w:rsid w:val="006613D4"/>
    <w:rsid w:val="00680A65"/>
    <w:rsid w:val="00687C84"/>
    <w:rsid w:val="006C7410"/>
    <w:rsid w:val="006D65A9"/>
    <w:rsid w:val="006D7F78"/>
    <w:rsid w:val="00753F8A"/>
    <w:rsid w:val="0079555E"/>
    <w:rsid w:val="00797CCD"/>
    <w:rsid w:val="007A6729"/>
    <w:rsid w:val="007B0778"/>
    <w:rsid w:val="00846661"/>
    <w:rsid w:val="00895CF9"/>
    <w:rsid w:val="008C7AEC"/>
    <w:rsid w:val="008D1FA5"/>
    <w:rsid w:val="008D7063"/>
    <w:rsid w:val="008E2342"/>
    <w:rsid w:val="008E53E9"/>
    <w:rsid w:val="00923FFD"/>
    <w:rsid w:val="009244E6"/>
    <w:rsid w:val="00930801"/>
    <w:rsid w:val="00930D48"/>
    <w:rsid w:val="0095460A"/>
    <w:rsid w:val="0096551A"/>
    <w:rsid w:val="009B2478"/>
    <w:rsid w:val="00A054A5"/>
    <w:rsid w:val="00A0658A"/>
    <w:rsid w:val="00A33711"/>
    <w:rsid w:val="00AB60AF"/>
    <w:rsid w:val="00AB7C03"/>
    <w:rsid w:val="00AE146F"/>
    <w:rsid w:val="00AE48B0"/>
    <w:rsid w:val="00AF2FA8"/>
    <w:rsid w:val="00AF36AD"/>
    <w:rsid w:val="00B26CDC"/>
    <w:rsid w:val="00B324F2"/>
    <w:rsid w:val="00B35B51"/>
    <w:rsid w:val="00B40882"/>
    <w:rsid w:val="00B4212A"/>
    <w:rsid w:val="00B4796B"/>
    <w:rsid w:val="00B840CD"/>
    <w:rsid w:val="00BB5F1E"/>
    <w:rsid w:val="00BE6C8A"/>
    <w:rsid w:val="00BF6E9C"/>
    <w:rsid w:val="00C62375"/>
    <w:rsid w:val="00D068C9"/>
    <w:rsid w:val="00D136F5"/>
    <w:rsid w:val="00D32370"/>
    <w:rsid w:val="00D63C40"/>
    <w:rsid w:val="00D641B6"/>
    <w:rsid w:val="00D66CCB"/>
    <w:rsid w:val="00D7795A"/>
    <w:rsid w:val="00DB02D3"/>
    <w:rsid w:val="00DB2DD6"/>
    <w:rsid w:val="00DC46FC"/>
    <w:rsid w:val="00DD678E"/>
    <w:rsid w:val="00DE5419"/>
    <w:rsid w:val="00DE6EB7"/>
    <w:rsid w:val="00DF5CE0"/>
    <w:rsid w:val="00DF68A4"/>
    <w:rsid w:val="00E35F79"/>
    <w:rsid w:val="00E64F14"/>
    <w:rsid w:val="00E67C46"/>
    <w:rsid w:val="00E9704B"/>
    <w:rsid w:val="00EA7D22"/>
    <w:rsid w:val="00EB7377"/>
    <w:rsid w:val="00ED4376"/>
    <w:rsid w:val="00F00901"/>
    <w:rsid w:val="00F379E4"/>
    <w:rsid w:val="00F65653"/>
    <w:rsid w:val="00F84237"/>
    <w:rsid w:val="00F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19E5"/>
  <w15:docId w15:val="{C91AD0D6-94D3-4254-930B-11F7B3E7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7" w:lineRule="auto"/>
      <w:ind w:left="442" w:hanging="4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"/>
      <w:ind w:left="10" w:right="2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4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0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33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List Paragraph"/>
    <w:basedOn w:val="a"/>
    <w:uiPriority w:val="1"/>
    <w:qFormat/>
    <w:rsid w:val="00930801"/>
    <w:pPr>
      <w:ind w:left="720"/>
      <w:contextualSpacing/>
    </w:pPr>
  </w:style>
  <w:style w:type="paragraph" w:styleId="aa">
    <w:name w:val="No Spacing"/>
    <w:uiPriority w:val="1"/>
    <w:qFormat/>
    <w:rsid w:val="00F8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DB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53F8A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324F2"/>
    <w:rPr>
      <w:rFonts w:asciiTheme="majorHAnsi" w:eastAsiaTheme="majorEastAsia" w:hAnsiTheme="majorHAnsi" w:cstheme="majorBidi"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19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Aza</cp:lastModifiedBy>
  <cp:revision>34</cp:revision>
  <cp:lastPrinted>2025-01-16T09:04:00Z</cp:lastPrinted>
  <dcterms:created xsi:type="dcterms:W3CDTF">2021-07-23T14:39:00Z</dcterms:created>
  <dcterms:modified xsi:type="dcterms:W3CDTF">2025-01-20T12:21:00Z</dcterms:modified>
</cp:coreProperties>
</file>