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6C96A03" w14:textId="3FF2D740" w:rsidR="00EC5632" w:rsidRPr="00EC5632" w:rsidRDefault="007C5B40" w:rsidP="00EC5632">
      <w:pPr>
        <w:pStyle w:val="2"/>
        <w:shd w:val="clear" w:color="auto" w:fill="FFFFFF"/>
        <w:spacing w:before="0" w:line="39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24</w:t>
      </w:r>
      <w:r w:rsidR="00EC56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3D62D3" w:rsidRPr="00EC56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Схема границ прилегающей территории </w:t>
      </w:r>
      <w:r w:rsidR="00EC5632" w:rsidRPr="00EC56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к </w:t>
      </w:r>
      <w:r w:rsidR="00EC5632" w:rsidRPr="00EC563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  <w:t>ГБУЗ Сунженская Центральная районная больница</w:t>
      </w:r>
    </w:p>
    <w:p w14:paraId="25582C75" w14:textId="67F4BB85" w:rsidR="003D62D3" w:rsidRDefault="003D62D3" w:rsidP="00EC5632">
      <w:pPr>
        <w:spacing w:after="0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5634E05" w14:textId="4411EDBE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13323C7F" w14:textId="7DABBE7D" w:rsidR="003D62D3" w:rsidRDefault="00EC5632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inline distT="0" distB="0" distL="0" distR="0" wp14:anchorId="088F4F0C" wp14:editId="42A2E158">
            <wp:extent cx="4924425" cy="4838700"/>
            <wp:effectExtent l="0" t="0" r="9525" b="0"/>
            <wp:docPr id="2047323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E9E99" w14:textId="77777777" w:rsidR="0062098F" w:rsidRPr="0062098F" w:rsidRDefault="0062098F" w:rsidP="0062098F"/>
    <w:p w14:paraId="02552B3D" w14:textId="77777777" w:rsidR="0062098F" w:rsidRPr="0062098F" w:rsidRDefault="0062098F" w:rsidP="0062098F"/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6855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2A41"/>
    <w:multiLevelType w:val="hybridMultilevel"/>
    <w:tmpl w:val="B846E388"/>
    <w:lvl w:ilvl="0" w:tplc="408E19F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2"/>
  </w:num>
  <w:num w:numId="2" w16cid:durableId="1791627920">
    <w:abstractNumId w:val="1"/>
  </w:num>
  <w:num w:numId="3" w16cid:durableId="718286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F5022"/>
    <w:rsid w:val="001956FD"/>
    <w:rsid w:val="00225792"/>
    <w:rsid w:val="003555AC"/>
    <w:rsid w:val="00367336"/>
    <w:rsid w:val="00367E45"/>
    <w:rsid w:val="003D62D3"/>
    <w:rsid w:val="003F4626"/>
    <w:rsid w:val="0040675A"/>
    <w:rsid w:val="004817F0"/>
    <w:rsid w:val="004C28C2"/>
    <w:rsid w:val="00620528"/>
    <w:rsid w:val="0062098F"/>
    <w:rsid w:val="00685579"/>
    <w:rsid w:val="006C0B77"/>
    <w:rsid w:val="007C5B40"/>
    <w:rsid w:val="007D21BB"/>
    <w:rsid w:val="008242FF"/>
    <w:rsid w:val="008607B0"/>
    <w:rsid w:val="00870751"/>
    <w:rsid w:val="008C44CE"/>
    <w:rsid w:val="00922C48"/>
    <w:rsid w:val="00925EAA"/>
    <w:rsid w:val="00B915B7"/>
    <w:rsid w:val="00EA59DF"/>
    <w:rsid w:val="00EC5632"/>
    <w:rsid w:val="00EE4070"/>
    <w:rsid w:val="00F12C76"/>
    <w:rsid w:val="00FC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56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C56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2024-02-29T08:31:00Z</cp:lastPrinted>
  <dcterms:created xsi:type="dcterms:W3CDTF">2024-02-27T08:16:00Z</dcterms:created>
  <dcterms:modified xsi:type="dcterms:W3CDTF">2024-02-29T08:31:00Z</dcterms:modified>
</cp:coreProperties>
</file>