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30400C" w14:textId="77777777" w:rsidR="00145DC2" w:rsidRDefault="001423D0" w:rsidP="001423D0">
      <w:pPr>
        <w:pStyle w:val="1"/>
        <w:ind w:left="2842" w:firstLine="698"/>
        <w:jc w:val="both"/>
        <w:rPr>
          <w:b w:val="0"/>
        </w:rPr>
      </w:pPr>
      <w:r>
        <w:rPr>
          <w:b w:val="0"/>
        </w:rPr>
        <w:t xml:space="preserve">     </w:t>
      </w:r>
      <w:r w:rsidR="00753F8A">
        <w:rPr>
          <w:b w:val="0"/>
        </w:rPr>
        <w:t xml:space="preserve">         </w:t>
      </w:r>
      <w:r w:rsidR="00145DC2" w:rsidRPr="007D35E1">
        <w:rPr>
          <w:b w:val="0"/>
        </w:rPr>
        <w:object w:dxaOrig="1361" w:dyaOrig="1361" w14:anchorId="030A3E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55pt;height:49.6pt" o:ole="" fillcolor="window">
            <v:imagedata r:id="rId7" o:title=""/>
          </v:shape>
          <o:OLEObject Type="Embed" ProgID="Word.Picture.8" ShapeID="_x0000_i1025" DrawAspect="Content" ObjectID="_1788244614" r:id="rId8"/>
        </w:object>
      </w:r>
    </w:p>
    <w:p w14:paraId="6B15BB1D" w14:textId="77777777" w:rsidR="00B840CD" w:rsidRPr="00B840CD" w:rsidRDefault="00B840CD" w:rsidP="00B840CD"/>
    <w:p w14:paraId="3BB82E90" w14:textId="77777777" w:rsidR="00145DC2" w:rsidRPr="007A6BDF" w:rsidRDefault="00753F8A" w:rsidP="00145DC2">
      <w:pPr>
        <w:pStyle w:val="1"/>
        <w:tabs>
          <w:tab w:val="center" w:pos="4895"/>
          <w:tab w:val="left" w:pos="7005"/>
        </w:tabs>
        <w:spacing w:after="0"/>
        <w:ind w:left="-181"/>
        <w:rPr>
          <w:sz w:val="27"/>
          <w:szCs w:val="27"/>
        </w:rPr>
      </w:pPr>
      <w:r>
        <w:rPr>
          <w:sz w:val="28"/>
          <w:szCs w:val="28"/>
        </w:rPr>
        <w:t xml:space="preserve">      </w:t>
      </w:r>
      <w:r w:rsidR="00145DC2" w:rsidRPr="007A6BDF">
        <w:rPr>
          <w:sz w:val="27"/>
          <w:szCs w:val="27"/>
        </w:rPr>
        <w:t>АДМИНИСТРАЦИЯ</w:t>
      </w:r>
    </w:p>
    <w:p w14:paraId="23DF1ADD" w14:textId="77777777" w:rsidR="00145DC2" w:rsidRPr="007A6BDF" w:rsidRDefault="00753F8A" w:rsidP="00145DC2">
      <w:pPr>
        <w:pStyle w:val="1"/>
        <w:spacing w:after="0"/>
        <w:ind w:left="-181"/>
        <w:rPr>
          <w:sz w:val="27"/>
          <w:szCs w:val="27"/>
        </w:rPr>
      </w:pPr>
      <w:r w:rsidRPr="007A6BDF">
        <w:rPr>
          <w:sz w:val="27"/>
          <w:szCs w:val="27"/>
        </w:rPr>
        <w:t xml:space="preserve">         </w:t>
      </w:r>
      <w:r w:rsidR="00145DC2" w:rsidRPr="007A6BDF">
        <w:rPr>
          <w:sz w:val="27"/>
          <w:szCs w:val="27"/>
        </w:rPr>
        <w:t>МО «ГОРОДСКОЙ ОКРУГ ГОРОД СУНЖА»</w:t>
      </w:r>
    </w:p>
    <w:p w14:paraId="41164DE0" w14:textId="77777777" w:rsidR="00145DC2" w:rsidRPr="007A6BDF" w:rsidRDefault="00145DC2" w:rsidP="00145DC2">
      <w:pPr>
        <w:pStyle w:val="1"/>
        <w:spacing w:after="0"/>
        <w:ind w:left="-181"/>
        <w:rPr>
          <w:b w:val="0"/>
          <w:sz w:val="27"/>
          <w:szCs w:val="27"/>
        </w:rPr>
      </w:pPr>
      <w:r w:rsidRPr="007A6BDF">
        <w:rPr>
          <w:sz w:val="27"/>
          <w:szCs w:val="27"/>
        </w:rPr>
        <w:tab/>
        <w:t xml:space="preserve">                              </w:t>
      </w:r>
    </w:p>
    <w:p w14:paraId="0FB6700E" w14:textId="77777777" w:rsidR="00145DC2" w:rsidRPr="007A6BDF" w:rsidRDefault="00145DC2" w:rsidP="00145DC2">
      <w:pPr>
        <w:ind w:left="-180"/>
        <w:rPr>
          <w:sz w:val="27"/>
          <w:szCs w:val="27"/>
        </w:rPr>
      </w:pPr>
    </w:p>
    <w:p w14:paraId="64F58F38" w14:textId="77777777" w:rsidR="00145DC2" w:rsidRPr="007A6BDF" w:rsidRDefault="00753F8A" w:rsidP="00145DC2">
      <w:pPr>
        <w:jc w:val="center"/>
        <w:rPr>
          <w:b/>
          <w:sz w:val="27"/>
          <w:szCs w:val="27"/>
        </w:rPr>
      </w:pPr>
      <w:r w:rsidRPr="007A6BDF">
        <w:rPr>
          <w:b/>
          <w:sz w:val="27"/>
          <w:szCs w:val="27"/>
        </w:rPr>
        <w:t>ПОСТАНОВЛЕНИЕ</w:t>
      </w:r>
    </w:p>
    <w:p w14:paraId="3B8431C8" w14:textId="77777777" w:rsidR="00145DC2" w:rsidRPr="007A6BDF" w:rsidRDefault="00145DC2" w:rsidP="00145DC2">
      <w:pPr>
        <w:jc w:val="center"/>
        <w:rPr>
          <w:sz w:val="27"/>
          <w:szCs w:val="27"/>
        </w:rPr>
      </w:pPr>
    </w:p>
    <w:p w14:paraId="5976A8B6" w14:textId="593C6F47" w:rsidR="00145DC2" w:rsidRPr="007A6BDF" w:rsidRDefault="001423D0" w:rsidP="00145DC2">
      <w:pPr>
        <w:tabs>
          <w:tab w:val="left" w:pos="4110"/>
        </w:tabs>
        <w:rPr>
          <w:sz w:val="27"/>
          <w:szCs w:val="27"/>
        </w:rPr>
      </w:pPr>
      <w:r w:rsidRPr="007A6BDF">
        <w:rPr>
          <w:sz w:val="27"/>
          <w:szCs w:val="27"/>
        </w:rPr>
        <w:t>«</w:t>
      </w:r>
      <w:r w:rsidR="00F719FA">
        <w:rPr>
          <w:sz w:val="27"/>
          <w:szCs w:val="27"/>
          <w:u w:val="single"/>
        </w:rPr>
        <w:t>11</w:t>
      </w:r>
      <w:r w:rsidRPr="007A6BDF">
        <w:rPr>
          <w:sz w:val="27"/>
          <w:szCs w:val="27"/>
        </w:rPr>
        <w:t>»</w:t>
      </w:r>
      <w:r w:rsidR="00F719FA" w:rsidRPr="00F719FA">
        <w:rPr>
          <w:sz w:val="27"/>
          <w:szCs w:val="27"/>
        </w:rPr>
        <w:t xml:space="preserve"> </w:t>
      </w:r>
      <w:r w:rsidR="00F719FA">
        <w:rPr>
          <w:sz w:val="27"/>
          <w:szCs w:val="27"/>
          <w:u w:val="single"/>
        </w:rPr>
        <w:t>сентября</w:t>
      </w:r>
      <w:r w:rsidR="00F719FA" w:rsidRPr="00F719FA">
        <w:rPr>
          <w:sz w:val="27"/>
          <w:szCs w:val="27"/>
        </w:rPr>
        <w:t xml:space="preserve"> </w:t>
      </w:r>
      <w:r w:rsidRPr="007A6BDF">
        <w:rPr>
          <w:sz w:val="27"/>
          <w:szCs w:val="27"/>
        </w:rPr>
        <w:t>20</w:t>
      </w:r>
      <w:r w:rsidR="00F719FA">
        <w:rPr>
          <w:sz w:val="27"/>
          <w:szCs w:val="27"/>
          <w:u w:val="single"/>
        </w:rPr>
        <w:t>24</w:t>
      </w:r>
      <w:r w:rsidR="00145DC2" w:rsidRPr="00F719FA">
        <w:rPr>
          <w:sz w:val="27"/>
          <w:szCs w:val="27"/>
        </w:rPr>
        <w:t xml:space="preserve"> г</w:t>
      </w:r>
      <w:r w:rsidR="00145DC2" w:rsidRPr="007A6BDF">
        <w:rPr>
          <w:sz w:val="27"/>
          <w:szCs w:val="27"/>
        </w:rPr>
        <w:t xml:space="preserve">.           </w:t>
      </w:r>
      <w:r w:rsidR="00145DC2" w:rsidRPr="007A6BDF">
        <w:rPr>
          <w:sz w:val="27"/>
          <w:szCs w:val="27"/>
        </w:rPr>
        <w:tab/>
        <w:t xml:space="preserve">               </w:t>
      </w:r>
      <w:r w:rsidRPr="007A6BDF">
        <w:rPr>
          <w:sz w:val="27"/>
          <w:szCs w:val="27"/>
        </w:rPr>
        <w:t xml:space="preserve">                               </w:t>
      </w:r>
      <w:r w:rsidR="00145DC2" w:rsidRPr="007A6BDF">
        <w:rPr>
          <w:sz w:val="27"/>
          <w:szCs w:val="27"/>
        </w:rPr>
        <w:t xml:space="preserve"> </w:t>
      </w:r>
      <w:r w:rsidR="00145DC2" w:rsidRPr="007A6BDF">
        <w:rPr>
          <w:sz w:val="27"/>
          <w:szCs w:val="27"/>
        </w:rPr>
        <w:tab/>
        <w:t xml:space="preserve">         № </w:t>
      </w:r>
      <w:r w:rsidR="00F719FA" w:rsidRPr="00F719FA">
        <w:rPr>
          <w:sz w:val="27"/>
          <w:szCs w:val="27"/>
          <w:u w:val="single"/>
        </w:rPr>
        <w:t>323</w:t>
      </w:r>
    </w:p>
    <w:p w14:paraId="38332CE7" w14:textId="77777777" w:rsidR="00145DC2" w:rsidRPr="007A6BDF" w:rsidRDefault="00145DC2" w:rsidP="00145DC2">
      <w:pPr>
        <w:tabs>
          <w:tab w:val="left" w:pos="6583"/>
        </w:tabs>
        <w:jc w:val="center"/>
        <w:rPr>
          <w:sz w:val="27"/>
          <w:szCs w:val="27"/>
        </w:rPr>
      </w:pPr>
    </w:p>
    <w:p w14:paraId="1E4E6B25" w14:textId="77777777" w:rsidR="00145DC2" w:rsidRPr="00EF398B" w:rsidRDefault="00145DC2" w:rsidP="00A33711">
      <w:pPr>
        <w:jc w:val="center"/>
        <w:rPr>
          <w:b/>
          <w:sz w:val="26"/>
          <w:szCs w:val="26"/>
        </w:rPr>
      </w:pPr>
      <w:r w:rsidRPr="00EF398B">
        <w:rPr>
          <w:sz w:val="26"/>
          <w:szCs w:val="26"/>
        </w:rPr>
        <w:t>г. Сунжа</w:t>
      </w:r>
    </w:p>
    <w:p w14:paraId="41711A05" w14:textId="77777777" w:rsidR="00D32370" w:rsidRPr="00EF398B" w:rsidRDefault="00D32370" w:rsidP="00145DC2">
      <w:pPr>
        <w:rPr>
          <w:b/>
          <w:sz w:val="26"/>
          <w:szCs w:val="26"/>
        </w:rPr>
      </w:pPr>
    </w:p>
    <w:p w14:paraId="2B0018C5" w14:textId="35036255" w:rsidR="00A33711" w:rsidRPr="00EF398B" w:rsidRDefault="00D32370" w:rsidP="007A6BDF">
      <w:pPr>
        <w:tabs>
          <w:tab w:val="left" w:pos="6583"/>
        </w:tabs>
        <w:jc w:val="center"/>
        <w:rPr>
          <w:b/>
          <w:sz w:val="26"/>
          <w:szCs w:val="26"/>
        </w:rPr>
      </w:pPr>
      <w:r w:rsidRPr="00EF398B">
        <w:rPr>
          <w:b/>
          <w:sz w:val="26"/>
          <w:szCs w:val="26"/>
        </w:rPr>
        <w:t>«</w:t>
      </w:r>
      <w:r w:rsidR="00A74858" w:rsidRPr="00EF398B">
        <w:rPr>
          <w:b/>
          <w:sz w:val="26"/>
          <w:szCs w:val="26"/>
        </w:rPr>
        <w:t>О комплексном развитии незастроенной территории</w:t>
      </w:r>
      <w:r w:rsidR="002C7A6A" w:rsidRPr="00EF398B">
        <w:rPr>
          <w:b/>
          <w:sz w:val="26"/>
          <w:szCs w:val="26"/>
        </w:rPr>
        <w:t xml:space="preserve">»  </w:t>
      </w:r>
    </w:p>
    <w:p w14:paraId="3DC30712" w14:textId="77777777" w:rsidR="007A6BDF" w:rsidRPr="00EF398B" w:rsidRDefault="007A6BDF" w:rsidP="007A6BDF">
      <w:pPr>
        <w:tabs>
          <w:tab w:val="left" w:pos="6583"/>
        </w:tabs>
        <w:jc w:val="center"/>
        <w:rPr>
          <w:b/>
          <w:sz w:val="26"/>
          <w:szCs w:val="26"/>
        </w:rPr>
      </w:pPr>
    </w:p>
    <w:p w14:paraId="72EB895D" w14:textId="5EA91C0F" w:rsidR="00A33711" w:rsidRDefault="00A74858" w:rsidP="00EF398B">
      <w:pPr>
        <w:spacing w:after="0" w:line="276" w:lineRule="auto"/>
        <w:ind w:left="0" w:firstLine="567"/>
        <w:rPr>
          <w:b/>
          <w:sz w:val="26"/>
          <w:szCs w:val="26"/>
        </w:rPr>
      </w:pPr>
      <w:r w:rsidRPr="00EF398B">
        <w:rPr>
          <w:sz w:val="26"/>
          <w:szCs w:val="26"/>
        </w:rPr>
        <w:t>В целях обеспечения сбалансированного и устойчивого развития г. Сунжа путем повышения качества городской среды и улучшения внешнего облика, архитектурно-стилистических и иных характеристик объектов капитального строительства, обеспечение достижения показателей, в том числе в сфере жилищного строительства и улучшения жилищных условий граждан, в соответствии с указами Президента Российской Федерации, национальными проектами, государственными программами, в</w:t>
      </w:r>
      <w:r w:rsidR="00753F8A" w:rsidRPr="00EF398B">
        <w:rPr>
          <w:sz w:val="26"/>
          <w:szCs w:val="26"/>
        </w:rPr>
        <w:t xml:space="preserve"> соответствии с </w:t>
      </w:r>
      <w:r w:rsidR="002D5390" w:rsidRPr="00EF398B">
        <w:rPr>
          <w:sz w:val="26"/>
          <w:szCs w:val="26"/>
        </w:rPr>
        <w:t>Федеральным законом от 06.10.2003 № 131-ФЗ «Об общих принципах организации местного самоуправления в Российской Федерации»,</w:t>
      </w:r>
      <w:r w:rsidR="000030F3" w:rsidRPr="00EF398B">
        <w:rPr>
          <w:sz w:val="26"/>
          <w:szCs w:val="26"/>
        </w:rPr>
        <w:t xml:space="preserve"> </w:t>
      </w:r>
      <w:r w:rsidRPr="00EF398B">
        <w:rPr>
          <w:sz w:val="26"/>
          <w:szCs w:val="26"/>
        </w:rPr>
        <w:t>ст. ст. 66, 67 Градостроительного кодекса Российской Федерации</w:t>
      </w:r>
      <w:r w:rsidR="008E3142" w:rsidRPr="00EF398B">
        <w:rPr>
          <w:sz w:val="26"/>
          <w:szCs w:val="26"/>
        </w:rPr>
        <w:t xml:space="preserve">, администрация МО «Городской округ город Сунжа»  </w:t>
      </w:r>
      <w:r w:rsidR="002D5390" w:rsidRPr="00EF398B">
        <w:rPr>
          <w:b/>
          <w:sz w:val="26"/>
          <w:szCs w:val="26"/>
        </w:rPr>
        <w:t>постановляет:</w:t>
      </w:r>
    </w:p>
    <w:p w14:paraId="594C4642" w14:textId="77777777" w:rsidR="00EF398B" w:rsidRPr="00EF398B" w:rsidRDefault="00EF398B" w:rsidP="00EF398B">
      <w:pPr>
        <w:spacing w:after="0" w:line="276" w:lineRule="auto"/>
        <w:ind w:left="0" w:firstLine="567"/>
        <w:rPr>
          <w:sz w:val="26"/>
          <w:szCs w:val="26"/>
        </w:rPr>
      </w:pPr>
    </w:p>
    <w:p w14:paraId="5101A481" w14:textId="137A8766" w:rsidR="00753F8A" w:rsidRPr="00EF398B" w:rsidRDefault="00A74858" w:rsidP="00EF398B">
      <w:pPr>
        <w:numPr>
          <w:ilvl w:val="0"/>
          <w:numId w:val="7"/>
        </w:numPr>
        <w:spacing w:after="0" w:line="276" w:lineRule="auto"/>
        <w:ind w:left="0" w:firstLine="426"/>
        <w:contextualSpacing/>
        <w:rPr>
          <w:rFonts w:eastAsia="Calibri"/>
          <w:sz w:val="26"/>
          <w:szCs w:val="26"/>
        </w:rPr>
      </w:pPr>
      <w:r w:rsidRPr="00EF398B">
        <w:rPr>
          <w:rFonts w:eastAsia="Calibri"/>
          <w:sz w:val="26"/>
          <w:szCs w:val="26"/>
        </w:rPr>
        <w:t xml:space="preserve">Установить подлежащей комплексному развитию незастроенную территорию, </w:t>
      </w:r>
      <w:r w:rsidR="00BF5E65" w:rsidRPr="00EF398B">
        <w:rPr>
          <w:rFonts w:eastAsia="Calibri"/>
          <w:sz w:val="26"/>
          <w:szCs w:val="26"/>
        </w:rPr>
        <w:t xml:space="preserve">общей площадью </w:t>
      </w:r>
      <w:r w:rsidR="00EF398B" w:rsidRPr="00EF398B">
        <w:rPr>
          <w:rFonts w:eastAsia="Calibri"/>
          <w:color w:val="FF0000"/>
          <w:sz w:val="26"/>
          <w:szCs w:val="26"/>
        </w:rPr>
        <w:t>5061</w:t>
      </w:r>
      <w:r w:rsidR="00BF5E65" w:rsidRPr="00EF398B">
        <w:rPr>
          <w:rFonts w:eastAsia="Calibri"/>
          <w:sz w:val="26"/>
          <w:szCs w:val="26"/>
        </w:rPr>
        <w:t xml:space="preserve"> кв.м., расположенную </w:t>
      </w:r>
      <w:r w:rsidR="00EF398B" w:rsidRPr="00EF398B">
        <w:rPr>
          <w:rFonts w:eastAsia="Calibri"/>
          <w:sz w:val="26"/>
          <w:szCs w:val="26"/>
        </w:rPr>
        <w:t>по ул. Суворова в городе Сунжа, в кадастровом квартале 06:02:0100005</w:t>
      </w:r>
      <w:r w:rsidR="00BF5E65" w:rsidRPr="00EF398B">
        <w:rPr>
          <w:rFonts w:eastAsia="Calibri"/>
          <w:sz w:val="26"/>
          <w:szCs w:val="26"/>
        </w:rPr>
        <w:t>, в границах согласно приложению №1.</w:t>
      </w:r>
    </w:p>
    <w:p w14:paraId="4710BC1C" w14:textId="662A082F" w:rsidR="00FB6F6A" w:rsidRPr="00EF398B" w:rsidRDefault="001F49EF" w:rsidP="00847677">
      <w:pPr>
        <w:numPr>
          <w:ilvl w:val="0"/>
          <w:numId w:val="7"/>
        </w:numPr>
        <w:spacing w:after="0" w:line="276" w:lineRule="auto"/>
        <w:ind w:left="0" w:firstLine="426"/>
        <w:contextualSpacing/>
        <w:rPr>
          <w:rFonts w:eastAsia="Calibri"/>
          <w:sz w:val="26"/>
          <w:szCs w:val="26"/>
        </w:rPr>
      </w:pPr>
      <w:r w:rsidRPr="00EF398B">
        <w:rPr>
          <w:rFonts w:eastAsia="Calibri"/>
          <w:sz w:val="26"/>
          <w:szCs w:val="26"/>
        </w:rPr>
        <w:t xml:space="preserve">Установить предельный срок реализации решения о комплексном развитии территории </w:t>
      </w:r>
      <w:r w:rsidR="00EF398B" w:rsidRPr="00EF398B">
        <w:rPr>
          <w:rFonts w:eastAsia="Calibri"/>
          <w:sz w:val="26"/>
          <w:szCs w:val="26"/>
        </w:rPr>
        <w:t>1 год и 3 месяца</w:t>
      </w:r>
      <w:r w:rsidRPr="00EF398B">
        <w:rPr>
          <w:rFonts w:eastAsia="Calibri"/>
          <w:sz w:val="26"/>
          <w:szCs w:val="26"/>
        </w:rPr>
        <w:t xml:space="preserve"> с даты заключения договора о комплексном развитии незастроенной территории.</w:t>
      </w:r>
    </w:p>
    <w:p w14:paraId="1D7BCAA2" w14:textId="6E1EA7E9" w:rsidR="001F49EF" w:rsidRPr="00EF398B" w:rsidRDefault="00370ED3" w:rsidP="00847677">
      <w:pPr>
        <w:numPr>
          <w:ilvl w:val="0"/>
          <w:numId w:val="7"/>
        </w:numPr>
        <w:spacing w:after="0" w:line="276" w:lineRule="auto"/>
        <w:ind w:left="0" w:firstLine="426"/>
        <w:contextualSpacing/>
        <w:rPr>
          <w:rFonts w:eastAsia="Calibri"/>
          <w:sz w:val="26"/>
          <w:szCs w:val="26"/>
        </w:rPr>
      </w:pPr>
      <w:r w:rsidRPr="00EF398B">
        <w:rPr>
          <w:rFonts w:eastAsia="Calibri"/>
          <w:sz w:val="26"/>
          <w:szCs w:val="26"/>
        </w:rPr>
        <w:t xml:space="preserve">Определить </w:t>
      </w:r>
      <w:r w:rsidR="001F49EF" w:rsidRPr="00EF398B">
        <w:rPr>
          <w:rFonts w:eastAsia="Calibri"/>
          <w:sz w:val="26"/>
          <w:szCs w:val="26"/>
        </w:rPr>
        <w:t>основные виды разрешенного использования земельных участков и объектов капитального строительства, которые могут быть выбраны при реализации решения о комплексном развитии территории, а также предельные параметры разрешенного строительства, реконструкции объектов капитального строительства в границах территории, в отношении которой принимается такое решение</w:t>
      </w:r>
      <w:r w:rsidRPr="00EF398B">
        <w:rPr>
          <w:rFonts w:eastAsia="Calibri"/>
          <w:sz w:val="26"/>
          <w:szCs w:val="26"/>
        </w:rPr>
        <w:t>, согласно приложению №</w:t>
      </w:r>
      <w:r w:rsidR="000C166B">
        <w:rPr>
          <w:rFonts w:eastAsia="Calibri"/>
          <w:sz w:val="26"/>
          <w:szCs w:val="26"/>
        </w:rPr>
        <w:t>2</w:t>
      </w:r>
      <w:r w:rsidRPr="00EF398B">
        <w:rPr>
          <w:rFonts w:eastAsia="Calibri"/>
          <w:sz w:val="26"/>
          <w:szCs w:val="26"/>
        </w:rPr>
        <w:t>.</w:t>
      </w:r>
    </w:p>
    <w:p w14:paraId="61D3E9D2" w14:textId="4DA93AB0" w:rsidR="000030F3" w:rsidRPr="00EF398B" w:rsidRDefault="00753F8A" w:rsidP="00EF398B">
      <w:pPr>
        <w:numPr>
          <w:ilvl w:val="0"/>
          <w:numId w:val="7"/>
        </w:numPr>
        <w:spacing w:line="480" w:lineRule="auto"/>
        <w:ind w:left="0" w:firstLine="426"/>
        <w:contextualSpacing/>
        <w:rPr>
          <w:rFonts w:eastAsia="Calibri"/>
          <w:sz w:val="26"/>
          <w:szCs w:val="26"/>
        </w:rPr>
      </w:pPr>
      <w:r w:rsidRPr="00EF398B">
        <w:rPr>
          <w:rFonts w:eastAsia="Calibri"/>
          <w:sz w:val="26"/>
          <w:szCs w:val="26"/>
        </w:rPr>
        <w:t>Настоящее постановление вступает в силу со дня подписания.</w:t>
      </w:r>
    </w:p>
    <w:p w14:paraId="19BE1746" w14:textId="77777777" w:rsidR="00753F8A" w:rsidRPr="00EF398B" w:rsidRDefault="00B324F2" w:rsidP="007A6BDF">
      <w:pPr>
        <w:spacing w:after="0"/>
        <w:ind w:left="0" w:right="-1" w:firstLine="0"/>
        <w:rPr>
          <w:b/>
          <w:sz w:val="26"/>
          <w:szCs w:val="26"/>
        </w:rPr>
      </w:pPr>
      <w:r w:rsidRPr="00EF398B">
        <w:rPr>
          <w:b/>
          <w:sz w:val="26"/>
          <w:szCs w:val="26"/>
        </w:rPr>
        <w:t>Глава</w:t>
      </w:r>
      <w:r w:rsidR="00753F8A" w:rsidRPr="00EF398B">
        <w:rPr>
          <w:b/>
          <w:sz w:val="26"/>
          <w:szCs w:val="26"/>
        </w:rPr>
        <w:t xml:space="preserve"> города                                                             </w:t>
      </w:r>
      <w:r w:rsidR="00A33711" w:rsidRPr="00EF398B">
        <w:rPr>
          <w:b/>
          <w:sz w:val="26"/>
          <w:szCs w:val="26"/>
        </w:rPr>
        <w:t xml:space="preserve"> </w:t>
      </w:r>
      <w:r w:rsidR="00753F8A" w:rsidRPr="00EF398B">
        <w:rPr>
          <w:b/>
          <w:sz w:val="26"/>
          <w:szCs w:val="26"/>
        </w:rPr>
        <w:t xml:space="preserve">            </w:t>
      </w:r>
      <w:r w:rsidR="00A33711" w:rsidRPr="00EF398B">
        <w:rPr>
          <w:b/>
          <w:sz w:val="26"/>
          <w:szCs w:val="26"/>
        </w:rPr>
        <w:t xml:space="preserve">   </w:t>
      </w:r>
      <w:r w:rsidRPr="00EF398B">
        <w:rPr>
          <w:b/>
          <w:sz w:val="26"/>
          <w:szCs w:val="26"/>
        </w:rPr>
        <w:tab/>
      </w:r>
      <w:r w:rsidRPr="00EF398B">
        <w:rPr>
          <w:b/>
          <w:sz w:val="26"/>
          <w:szCs w:val="26"/>
        </w:rPr>
        <w:tab/>
        <w:t xml:space="preserve">  </w:t>
      </w:r>
      <w:r w:rsidR="00753F8A" w:rsidRPr="00EF398B">
        <w:rPr>
          <w:b/>
          <w:sz w:val="26"/>
          <w:szCs w:val="26"/>
        </w:rPr>
        <w:t xml:space="preserve"> </w:t>
      </w:r>
      <w:r w:rsidRPr="00EF398B">
        <w:rPr>
          <w:b/>
          <w:sz w:val="26"/>
          <w:szCs w:val="26"/>
        </w:rPr>
        <w:t>А.А. Умаров</w:t>
      </w:r>
    </w:p>
    <w:p w14:paraId="2C8FA72E" w14:textId="77777777" w:rsidR="003A6028" w:rsidRPr="007A6BDF" w:rsidRDefault="003A6028" w:rsidP="00D32370">
      <w:pPr>
        <w:tabs>
          <w:tab w:val="left" w:pos="6583"/>
        </w:tabs>
        <w:ind w:left="0" w:firstLine="0"/>
        <w:rPr>
          <w:b/>
          <w:sz w:val="26"/>
          <w:szCs w:val="26"/>
        </w:rPr>
      </w:pPr>
    </w:p>
    <w:p w14:paraId="6241ED2D" w14:textId="03AB3B6D" w:rsidR="000C166B" w:rsidRDefault="000C166B" w:rsidP="000C166B">
      <w:pPr>
        <w:ind w:left="0" w:firstLine="4962"/>
        <w:rPr>
          <w:sz w:val="20"/>
          <w:szCs w:val="20"/>
        </w:rPr>
      </w:pPr>
      <w:bookmarkStart w:id="0" w:name="_Hlk177129069"/>
      <w:r>
        <w:rPr>
          <w:sz w:val="20"/>
          <w:szCs w:val="20"/>
        </w:rPr>
        <w:lastRenderedPageBreak/>
        <w:t>Приложение №1</w:t>
      </w:r>
      <w:r w:rsidR="002E422E" w:rsidRPr="00F719F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к постановлению </w:t>
      </w:r>
    </w:p>
    <w:p w14:paraId="32217FF1" w14:textId="038D63FF" w:rsidR="000C166B" w:rsidRDefault="000C166B" w:rsidP="000C166B">
      <w:pPr>
        <w:ind w:left="0" w:firstLine="4962"/>
        <w:rPr>
          <w:sz w:val="20"/>
          <w:szCs w:val="20"/>
        </w:rPr>
      </w:pPr>
      <w:r>
        <w:rPr>
          <w:sz w:val="20"/>
          <w:szCs w:val="20"/>
        </w:rPr>
        <w:t>администрации МО «Городской округ город Сунжа»</w:t>
      </w:r>
    </w:p>
    <w:p w14:paraId="1CB39CAA" w14:textId="6C67E9F0" w:rsidR="000C166B" w:rsidRDefault="000C166B" w:rsidP="000C166B">
      <w:pPr>
        <w:ind w:left="0" w:firstLine="4962"/>
        <w:rPr>
          <w:sz w:val="20"/>
          <w:szCs w:val="20"/>
        </w:rPr>
      </w:pPr>
      <w:bookmarkStart w:id="1" w:name="_Hlk177631550"/>
      <w:r>
        <w:rPr>
          <w:sz w:val="20"/>
          <w:szCs w:val="20"/>
        </w:rPr>
        <w:t>от «</w:t>
      </w:r>
      <w:r w:rsidR="00F719FA">
        <w:rPr>
          <w:sz w:val="20"/>
          <w:szCs w:val="20"/>
        </w:rPr>
        <w:t>11</w:t>
      </w:r>
      <w:r>
        <w:rPr>
          <w:sz w:val="20"/>
          <w:szCs w:val="20"/>
        </w:rPr>
        <w:t>»</w:t>
      </w:r>
      <w:r w:rsidR="00F719FA">
        <w:rPr>
          <w:sz w:val="20"/>
          <w:szCs w:val="20"/>
        </w:rPr>
        <w:t xml:space="preserve"> сентября </w:t>
      </w:r>
      <w:r>
        <w:rPr>
          <w:sz w:val="20"/>
          <w:szCs w:val="20"/>
        </w:rPr>
        <w:t>2024 №</w:t>
      </w:r>
      <w:bookmarkEnd w:id="0"/>
      <w:r w:rsidR="00F719FA">
        <w:rPr>
          <w:sz w:val="20"/>
          <w:szCs w:val="20"/>
        </w:rPr>
        <w:t>323</w:t>
      </w:r>
      <w:bookmarkEnd w:id="1"/>
    </w:p>
    <w:p w14:paraId="4CE32EBB" w14:textId="77777777" w:rsidR="000C166B" w:rsidRPr="002E422E" w:rsidRDefault="000C166B" w:rsidP="00A84D80">
      <w:pPr>
        <w:ind w:left="0" w:firstLine="0"/>
        <w:rPr>
          <w:sz w:val="20"/>
          <w:szCs w:val="20"/>
        </w:rPr>
      </w:pPr>
    </w:p>
    <w:p w14:paraId="752D4AAF" w14:textId="77777777" w:rsidR="000C166B" w:rsidRDefault="000C166B" w:rsidP="000C166B">
      <w:pPr>
        <w:ind w:left="0" w:firstLine="4962"/>
        <w:rPr>
          <w:sz w:val="20"/>
          <w:szCs w:val="20"/>
        </w:rPr>
      </w:pPr>
    </w:p>
    <w:p w14:paraId="2BADEE29" w14:textId="5F538527" w:rsidR="00A84D80" w:rsidRPr="002E422E" w:rsidRDefault="000C166B" w:rsidP="00A84D80">
      <w:pPr>
        <w:ind w:left="0" w:firstLine="0"/>
        <w:jc w:val="center"/>
        <w:rPr>
          <w:b/>
          <w:bCs/>
          <w:sz w:val="26"/>
          <w:szCs w:val="26"/>
        </w:rPr>
      </w:pPr>
      <w:r w:rsidRPr="000C166B">
        <w:rPr>
          <w:b/>
          <w:bCs/>
          <w:sz w:val="26"/>
          <w:szCs w:val="26"/>
        </w:rPr>
        <w:t>Сведения о местоположении, площади и границах территории, подлежащей комплексному развитию</w:t>
      </w:r>
    </w:p>
    <w:p w14:paraId="2C9925EA" w14:textId="77777777" w:rsidR="00A84D80" w:rsidRPr="002E422E" w:rsidRDefault="00A84D80" w:rsidP="00A84D80">
      <w:pPr>
        <w:ind w:left="0" w:firstLine="0"/>
        <w:rPr>
          <w:b/>
          <w:bCs/>
          <w:sz w:val="26"/>
          <w:szCs w:val="26"/>
        </w:rPr>
      </w:pPr>
    </w:p>
    <w:p w14:paraId="44A48AC0" w14:textId="4BF7D02F" w:rsidR="00A84D80" w:rsidRPr="00A84D80" w:rsidRDefault="00A84D80" w:rsidP="00A84D80">
      <w:pPr>
        <w:ind w:left="0" w:hanging="284"/>
        <w:jc w:val="center"/>
        <w:rPr>
          <w:b/>
          <w:bCs/>
          <w:sz w:val="26"/>
          <w:szCs w:val="26"/>
          <w:lang w:val="en-US"/>
        </w:rPr>
      </w:pPr>
      <w:r>
        <w:rPr>
          <w:b/>
          <w:bCs/>
          <w:noProof/>
          <w:sz w:val="26"/>
          <w:szCs w:val="26"/>
          <w:lang w:val="en-US"/>
        </w:rPr>
        <w:drawing>
          <wp:inline distT="0" distB="0" distL="0" distR="0" wp14:anchorId="24B403D3" wp14:editId="29348809">
            <wp:extent cx="6403804" cy="4049757"/>
            <wp:effectExtent l="0" t="0" r="0" b="8255"/>
            <wp:docPr id="9463548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982" cy="405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91CD7" w14:textId="77777777" w:rsidR="000C166B" w:rsidRDefault="000C166B" w:rsidP="000C166B">
      <w:pPr>
        <w:ind w:left="0" w:firstLine="0"/>
        <w:rPr>
          <w:sz w:val="20"/>
          <w:szCs w:val="20"/>
        </w:rPr>
      </w:pPr>
    </w:p>
    <w:tbl>
      <w:tblPr>
        <w:tblW w:w="11176" w:type="dxa"/>
        <w:tblInd w:w="-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1"/>
        <w:gridCol w:w="114"/>
        <w:gridCol w:w="3038"/>
        <w:gridCol w:w="114"/>
        <w:gridCol w:w="3167"/>
        <w:gridCol w:w="57"/>
        <w:gridCol w:w="58"/>
        <w:gridCol w:w="1017"/>
      </w:tblGrid>
      <w:tr w:rsidR="000C166B" w:rsidRPr="000C166B" w14:paraId="29CF83FF" w14:textId="77777777" w:rsidTr="00310C86">
        <w:trPr>
          <w:trHeight w:hRule="exact" w:val="114"/>
        </w:trPr>
        <w:tc>
          <w:tcPr>
            <w:tcW w:w="372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2CE4A742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3038" w:type="dxa"/>
            <w:tcBorders>
              <w:top w:val="single" w:sz="4" w:space="0" w:color="auto"/>
            </w:tcBorders>
          </w:tcPr>
          <w:p w14:paraId="5AF147C6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14" w:type="dxa"/>
            <w:tcBorders>
              <w:top w:val="single" w:sz="4" w:space="0" w:color="auto"/>
            </w:tcBorders>
          </w:tcPr>
          <w:p w14:paraId="755B5021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3167" w:type="dxa"/>
            <w:tcBorders>
              <w:top w:val="single" w:sz="4" w:space="0" w:color="auto"/>
            </w:tcBorders>
          </w:tcPr>
          <w:p w14:paraId="4B1DF860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15" w:type="dxa"/>
            <w:gridSpan w:val="2"/>
            <w:tcBorders>
              <w:top w:val="single" w:sz="4" w:space="0" w:color="auto"/>
              <w:right w:val="double" w:sz="5" w:space="0" w:color="000000"/>
            </w:tcBorders>
          </w:tcPr>
          <w:p w14:paraId="57CE546A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double" w:sz="5" w:space="0" w:color="000000"/>
              <w:right w:val="single" w:sz="4" w:space="0" w:color="auto"/>
            </w:tcBorders>
          </w:tcPr>
          <w:p w14:paraId="218942AC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6CD82821" w14:textId="77777777" w:rsidTr="00310C86">
        <w:trPr>
          <w:trHeight w:hRule="exact" w:val="114"/>
        </w:trPr>
        <w:tc>
          <w:tcPr>
            <w:tcW w:w="372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19079A5E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3038" w:type="dxa"/>
            <w:tcBorders>
              <w:top w:val="single" w:sz="4" w:space="0" w:color="auto"/>
            </w:tcBorders>
          </w:tcPr>
          <w:p w14:paraId="53B9BBA0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14" w:type="dxa"/>
            <w:tcBorders>
              <w:top w:val="single" w:sz="4" w:space="0" w:color="auto"/>
            </w:tcBorders>
          </w:tcPr>
          <w:p w14:paraId="175FBACD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3167" w:type="dxa"/>
            <w:tcBorders>
              <w:top w:val="single" w:sz="4" w:space="0" w:color="auto"/>
            </w:tcBorders>
          </w:tcPr>
          <w:p w14:paraId="4E8DFD80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15" w:type="dxa"/>
            <w:gridSpan w:val="2"/>
            <w:tcBorders>
              <w:top w:val="single" w:sz="4" w:space="0" w:color="auto"/>
              <w:right w:val="double" w:sz="5" w:space="0" w:color="000000"/>
            </w:tcBorders>
          </w:tcPr>
          <w:p w14:paraId="3842E5BA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double" w:sz="5" w:space="0" w:color="000000"/>
              <w:right w:val="single" w:sz="4" w:space="0" w:color="auto"/>
            </w:tcBorders>
          </w:tcPr>
          <w:p w14:paraId="7973DC52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33F4FC3F" w14:textId="77777777" w:rsidTr="00310C86">
        <w:trPr>
          <w:trHeight w:hRule="exact" w:val="903"/>
        </w:trPr>
        <w:tc>
          <w:tcPr>
            <w:tcW w:w="10159" w:type="dxa"/>
            <w:gridSpan w:val="7"/>
            <w:tcBorders>
              <w:left w:val="single" w:sz="4" w:space="0" w:color="auto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3B885B05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b/>
                <w:spacing w:val="-2"/>
              </w:rPr>
            </w:pPr>
            <w:r w:rsidRPr="000C166B">
              <w:rPr>
                <w:b/>
                <w:spacing w:val="-2"/>
              </w:rPr>
              <w:t>Схема расположения земельного участка или земельных участков</w:t>
            </w:r>
          </w:p>
          <w:p w14:paraId="7918B158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b/>
                <w:spacing w:val="-2"/>
              </w:rPr>
            </w:pPr>
            <w:r w:rsidRPr="000C166B">
              <w:rPr>
                <w:b/>
                <w:spacing w:val="-2"/>
              </w:rPr>
              <w:t>на кадастровом плане территории</w:t>
            </w: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435877B4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342A6A17" w14:textId="77777777" w:rsidTr="00310C86">
        <w:trPr>
          <w:trHeight w:hRule="exact" w:val="344"/>
        </w:trPr>
        <w:tc>
          <w:tcPr>
            <w:tcW w:w="10159" w:type="dxa"/>
            <w:gridSpan w:val="7"/>
            <w:tcBorders>
              <w:top w:val="double" w:sz="5" w:space="0" w:color="000000"/>
              <w:left w:val="single" w:sz="4" w:space="0" w:color="auto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bottom"/>
          </w:tcPr>
          <w:p w14:paraId="587DDE24" w14:textId="77777777" w:rsidR="000C166B" w:rsidRPr="000C166B" w:rsidRDefault="000C166B" w:rsidP="000C166B">
            <w:pPr>
              <w:spacing w:after="0" w:line="229" w:lineRule="auto"/>
              <w:ind w:left="0" w:firstLine="0"/>
              <w:jc w:val="left"/>
              <w:rPr>
                <w:b/>
                <w:spacing w:val="-2"/>
                <w:sz w:val="22"/>
              </w:rPr>
            </w:pPr>
            <w:r w:rsidRPr="000C166B">
              <w:rPr>
                <w:b/>
                <w:spacing w:val="-2"/>
                <w:sz w:val="22"/>
              </w:rPr>
              <w:t xml:space="preserve">Условный номер земельного участка </w:t>
            </w: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6FC00270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5F8436F0" w14:textId="77777777" w:rsidTr="00310C86">
        <w:trPr>
          <w:trHeight w:hRule="exact" w:val="329"/>
        </w:trPr>
        <w:tc>
          <w:tcPr>
            <w:tcW w:w="10159" w:type="dxa"/>
            <w:gridSpan w:val="7"/>
            <w:tcBorders>
              <w:left w:val="single" w:sz="4" w:space="0" w:color="auto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A34C14E" w14:textId="77777777" w:rsidR="000C166B" w:rsidRPr="000C166B" w:rsidRDefault="000C166B" w:rsidP="000C166B">
            <w:pPr>
              <w:spacing w:after="0" w:line="229" w:lineRule="auto"/>
              <w:ind w:left="0" w:firstLine="0"/>
              <w:jc w:val="left"/>
              <w:rPr>
                <w:spacing w:val="-2"/>
                <w:sz w:val="18"/>
              </w:rPr>
            </w:pPr>
            <w:r w:rsidRPr="000C166B">
              <w:rPr>
                <w:spacing w:val="-2"/>
                <w:sz w:val="18"/>
              </w:rPr>
              <w:t>(указывается в случае, если предусматривается образование двух и более земельных участков)</w:t>
            </w: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34E8BC15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5AF29D76" w14:textId="77777777" w:rsidTr="00310C86">
        <w:trPr>
          <w:trHeight w:hRule="exact" w:val="344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4" w:space="0" w:color="auto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bottom"/>
          </w:tcPr>
          <w:p w14:paraId="6E3C6FB3" w14:textId="77777777" w:rsidR="000C166B" w:rsidRPr="000C166B" w:rsidRDefault="000C166B" w:rsidP="000C166B">
            <w:pPr>
              <w:spacing w:after="0" w:line="229" w:lineRule="auto"/>
              <w:ind w:left="0" w:firstLine="0"/>
              <w:jc w:val="left"/>
              <w:rPr>
                <w:b/>
                <w:spacing w:val="-2"/>
                <w:sz w:val="22"/>
              </w:rPr>
            </w:pPr>
            <w:r w:rsidRPr="000C166B">
              <w:rPr>
                <w:b/>
                <w:spacing w:val="-2"/>
                <w:sz w:val="22"/>
              </w:rPr>
              <w:t>Площадь земельного участка 5061 м²</w:t>
            </w: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  <w:shd w:val="clear" w:color="auto" w:fill="auto"/>
            <w:tcMar>
              <w:left w:w="72" w:type="dxa"/>
              <w:right w:w="72" w:type="dxa"/>
            </w:tcMar>
            <w:vAlign w:val="bottom"/>
          </w:tcPr>
          <w:p w14:paraId="1F96100E" w14:textId="77777777" w:rsidR="000C166B" w:rsidRPr="000C166B" w:rsidRDefault="000C166B" w:rsidP="000C166B">
            <w:pPr>
              <w:spacing w:after="0" w:line="229" w:lineRule="auto"/>
              <w:ind w:left="0" w:firstLine="0"/>
              <w:jc w:val="left"/>
              <w:rPr>
                <w:b/>
                <w:spacing w:val="-2"/>
                <w:sz w:val="22"/>
              </w:rPr>
            </w:pPr>
          </w:p>
        </w:tc>
      </w:tr>
      <w:tr w:rsidR="000C166B" w:rsidRPr="000C166B" w14:paraId="197E8CD9" w14:textId="77777777" w:rsidTr="00310C86">
        <w:trPr>
          <w:trHeight w:hRule="exact" w:val="1462"/>
        </w:trPr>
        <w:tc>
          <w:tcPr>
            <w:tcW w:w="10159" w:type="dxa"/>
            <w:gridSpan w:val="7"/>
            <w:tcBorders>
              <w:left w:val="single" w:sz="4" w:space="0" w:color="auto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88F906F" w14:textId="77777777" w:rsidR="000C166B" w:rsidRPr="000C166B" w:rsidRDefault="000C166B" w:rsidP="000C166B">
            <w:pPr>
              <w:spacing w:after="0" w:line="229" w:lineRule="auto"/>
              <w:ind w:left="0" w:firstLine="0"/>
              <w:jc w:val="left"/>
              <w:rPr>
                <w:spacing w:val="-2"/>
                <w:sz w:val="18"/>
              </w:rPr>
            </w:pPr>
            <w:r w:rsidRPr="000C166B">
              <w:rPr>
                <w:spacing w:val="-2"/>
                <w:sz w:val="18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26A4C0A0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0AE3904D" w14:textId="77777777" w:rsidTr="00310C86">
        <w:trPr>
          <w:trHeight w:hRule="exact" w:val="344"/>
        </w:trPr>
        <w:tc>
          <w:tcPr>
            <w:tcW w:w="3611" w:type="dxa"/>
            <w:vMerge w:val="restart"/>
            <w:tcBorders>
              <w:top w:val="single" w:sz="5" w:space="0" w:color="000000"/>
              <w:left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14:paraId="26EE28B1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b/>
                <w:spacing w:val="-2"/>
                <w:sz w:val="22"/>
              </w:rPr>
            </w:pPr>
            <w:r w:rsidRPr="000C166B">
              <w:rPr>
                <w:b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6548" w:type="dxa"/>
            <w:gridSpan w:val="6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bottom"/>
          </w:tcPr>
          <w:p w14:paraId="199BC932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b/>
                <w:spacing w:val="-2"/>
                <w:sz w:val="22"/>
              </w:rPr>
            </w:pPr>
            <w:r w:rsidRPr="000C166B">
              <w:rPr>
                <w:b/>
                <w:spacing w:val="-2"/>
                <w:sz w:val="22"/>
              </w:rPr>
              <w:t>Координаты, м</w:t>
            </w: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0882542A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12E3F3F9" w14:textId="77777777" w:rsidTr="00310C86">
        <w:trPr>
          <w:trHeight w:hRule="exact" w:val="1017"/>
        </w:trPr>
        <w:tc>
          <w:tcPr>
            <w:tcW w:w="3611" w:type="dxa"/>
            <w:vMerge/>
            <w:tcBorders>
              <w:top w:val="single" w:sz="5" w:space="0" w:color="000000"/>
              <w:left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14:paraId="5723808F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6548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807DCB2" w14:textId="77777777" w:rsidR="000C166B" w:rsidRPr="000C166B" w:rsidRDefault="000C166B" w:rsidP="000C166B">
            <w:pPr>
              <w:spacing w:after="0" w:line="229" w:lineRule="auto"/>
              <w:ind w:left="0" w:firstLine="0"/>
              <w:jc w:val="left"/>
              <w:rPr>
                <w:spacing w:val="-2"/>
                <w:sz w:val="18"/>
              </w:rPr>
            </w:pPr>
            <w:r w:rsidRPr="000C166B">
              <w:rPr>
                <w:spacing w:val="-2"/>
                <w:sz w:val="18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30AA5DF9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76505C85" w14:textId="77777777" w:rsidTr="00310C86">
        <w:trPr>
          <w:trHeight w:hRule="exact" w:val="444"/>
        </w:trPr>
        <w:tc>
          <w:tcPr>
            <w:tcW w:w="3611" w:type="dxa"/>
            <w:vMerge/>
            <w:tcBorders>
              <w:top w:val="single" w:sz="5" w:space="0" w:color="000000"/>
              <w:left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14:paraId="4E135B1E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3266" w:type="dxa"/>
            <w:gridSpan w:val="3"/>
            <w:vMerge w:val="restart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9B6890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b/>
                <w:spacing w:val="-2"/>
                <w:sz w:val="22"/>
              </w:rPr>
            </w:pPr>
            <w:r w:rsidRPr="000C166B">
              <w:rPr>
                <w:b/>
                <w:spacing w:val="-2"/>
                <w:sz w:val="22"/>
              </w:rPr>
              <w:t>X</w:t>
            </w:r>
          </w:p>
        </w:tc>
        <w:tc>
          <w:tcPr>
            <w:tcW w:w="328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00072DEA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b/>
                <w:spacing w:val="-2"/>
                <w:sz w:val="22"/>
              </w:rPr>
            </w:pPr>
            <w:r w:rsidRPr="000C166B">
              <w:rPr>
                <w:b/>
                <w:spacing w:val="-2"/>
                <w:sz w:val="22"/>
              </w:rPr>
              <w:t>Y</w:t>
            </w: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2E791611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5C5A7738" w14:textId="77777777" w:rsidTr="00310C86">
        <w:trPr>
          <w:trHeight w:hRule="exact" w:val="14"/>
        </w:trPr>
        <w:tc>
          <w:tcPr>
            <w:tcW w:w="3611" w:type="dxa"/>
            <w:tcBorders>
              <w:left w:val="single" w:sz="4" w:space="0" w:color="auto"/>
              <w:bottom w:val="single" w:sz="5" w:space="0" w:color="000000"/>
            </w:tcBorders>
          </w:tcPr>
          <w:p w14:paraId="03FA59B3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3266" w:type="dxa"/>
            <w:gridSpan w:val="3"/>
            <w:vMerge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4FD369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3282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2F6E4381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342075F8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4501D752" w14:textId="77777777" w:rsidTr="00310C86">
        <w:trPr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9C8E2A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b/>
                <w:spacing w:val="-2"/>
                <w:sz w:val="22"/>
              </w:rPr>
            </w:pPr>
            <w:r w:rsidRPr="000C166B">
              <w:rPr>
                <w:b/>
                <w:spacing w:val="-2"/>
                <w:sz w:val="22"/>
              </w:rPr>
              <w:t>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06AD89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b/>
                <w:spacing w:val="-2"/>
                <w:sz w:val="22"/>
              </w:rPr>
            </w:pPr>
            <w:r w:rsidRPr="000C166B">
              <w:rPr>
                <w:b/>
                <w:spacing w:val="-2"/>
                <w:sz w:val="22"/>
              </w:rPr>
              <w:t>2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53C3729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b/>
                <w:spacing w:val="-2"/>
                <w:sz w:val="22"/>
              </w:rPr>
            </w:pPr>
            <w:r w:rsidRPr="000C166B">
              <w:rPr>
                <w:b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14:paraId="321D0A4B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1F20B664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0388D50F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AE3915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lastRenderedPageBreak/>
              <w:t>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D0C1BC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487753.23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3A4FA61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315563.72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B260DBD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2DE9F5D6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7260824B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624A69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2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CD6D31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487738.18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FE2E2D7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315514.60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E253D7A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05B45654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5B19B0E8" w14:textId="77777777" w:rsidTr="00310C86">
        <w:trPr>
          <w:trHeight w:hRule="exact" w:val="329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7376C5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A069C4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487735.20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00643F9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315501.43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B6A4AAD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07BF9091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1DDD68FD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A49EB4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69084D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487760.19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170528F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315494.55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D1BF098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63E9DD58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33417C2E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117A97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5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98D40B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487767.21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90B4DAA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315492.56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1AF37EA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1A00FEF3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1B87028B" w14:textId="77777777" w:rsidTr="00310C86">
        <w:trPr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45CA9F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6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7B34C3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487766.97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3A4188B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315491.19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94E8881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44D787F1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72110451" w14:textId="77777777" w:rsidTr="00310C86">
        <w:trPr>
          <w:trHeight w:hRule="exact" w:val="343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7947BE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7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C2152C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487768.54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8B307F6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315485.51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7452D13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13DF2166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66CFAB81" w14:textId="77777777" w:rsidTr="00310C86">
        <w:trPr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DF9575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8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75710F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487775.82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97F3832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315484.31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09BB7A5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50E11AD8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10D1DC6F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F3684D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9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53626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487793.70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D2B4A63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315489.68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0D19819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63C4D2A4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45F6ADFF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0255A8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10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9CE4E0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487809.12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0052CDC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315494.31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196B257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7D4472D7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74DF6CF6" w14:textId="77777777" w:rsidTr="00310C86">
        <w:trPr>
          <w:trHeight w:hRule="exact" w:val="329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7DEE46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11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2AB6B7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487810.71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EB068AA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315488.47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0AC27F5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4785D8EA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4B432BCF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63FF0C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12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3C3592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487813.65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5DFDD16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315486.89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8314D8F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16796C79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460972BB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F47379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13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FEC98A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487818.23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F869237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315484.41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8A43513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4E9505B9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6D72FBE4" w14:textId="77777777" w:rsidTr="00310C86">
        <w:trPr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8358AE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14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EE08DE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487821.45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6D6F7A8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315491.71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FE794B0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024007AC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35442811" w14:textId="77777777" w:rsidTr="00310C86">
        <w:trPr>
          <w:trHeight w:hRule="exact" w:val="343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3652B0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15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0F1A42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487825.13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86F143D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315495.18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8686631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28252D36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1891D6C7" w14:textId="77777777" w:rsidTr="00310C86">
        <w:trPr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1D78A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16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7687ED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487825.52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B494AD1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315495.15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5C804D9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556ED944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2CB464A4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E9584D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17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ED4ACD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487842.54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95B8998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315509.65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7BA4E15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61524881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78795C8D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85B103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18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E473DD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487845.99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53DD2D4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315512.59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FCDFE4A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6CA1063E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665F64C1" w14:textId="77777777" w:rsidTr="00310C86">
        <w:trPr>
          <w:trHeight w:hRule="exact" w:val="157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4" w:space="0" w:color="auto"/>
              <w:bottom w:val="double" w:sz="5" w:space="0" w:color="000000"/>
              <w:right w:val="double" w:sz="5" w:space="0" w:color="000000"/>
            </w:tcBorders>
          </w:tcPr>
          <w:p w14:paraId="62E079F1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58B301F8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1AF5D29D" w14:textId="77777777" w:rsidTr="00310C86">
        <w:trPr>
          <w:trHeight w:hRule="exact" w:val="459"/>
        </w:trPr>
        <w:tc>
          <w:tcPr>
            <w:tcW w:w="10159" w:type="dxa"/>
            <w:gridSpan w:val="7"/>
            <w:tcBorders>
              <w:top w:val="double" w:sz="5" w:space="0" w:color="000000"/>
              <w:left w:val="single" w:sz="4" w:space="0" w:color="auto"/>
            </w:tcBorders>
          </w:tcPr>
          <w:p w14:paraId="74A91BE6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right w:val="single" w:sz="4" w:space="0" w:color="auto"/>
            </w:tcBorders>
          </w:tcPr>
          <w:p w14:paraId="16A033F4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614C5516" w14:textId="77777777" w:rsidTr="00310C86">
        <w:trPr>
          <w:trHeight w:hRule="exact" w:val="343"/>
        </w:trPr>
        <w:tc>
          <w:tcPr>
            <w:tcW w:w="3611" w:type="dxa"/>
            <w:vMerge w:val="restart"/>
            <w:tcBorders>
              <w:top w:val="doub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9D82A3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b/>
                <w:spacing w:val="-2"/>
                <w:sz w:val="22"/>
              </w:rPr>
            </w:pPr>
            <w:r w:rsidRPr="000C166B">
              <w:rPr>
                <w:b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6548" w:type="dxa"/>
            <w:gridSpan w:val="6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bottom"/>
          </w:tcPr>
          <w:p w14:paraId="2CA98A7F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b/>
                <w:spacing w:val="-2"/>
                <w:sz w:val="22"/>
              </w:rPr>
            </w:pPr>
            <w:r w:rsidRPr="000C166B">
              <w:rPr>
                <w:b/>
                <w:spacing w:val="-2"/>
                <w:sz w:val="22"/>
              </w:rPr>
              <w:t>Координаты, м</w:t>
            </w: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7F32F776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0D04E648" w14:textId="77777777" w:rsidTr="00310C86">
        <w:trPr>
          <w:trHeight w:hRule="exact" w:val="1018"/>
        </w:trPr>
        <w:tc>
          <w:tcPr>
            <w:tcW w:w="3611" w:type="dxa"/>
            <w:vMerge/>
            <w:tcBorders>
              <w:top w:val="doub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692A7F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6548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5902D7F" w14:textId="77777777" w:rsidR="000C166B" w:rsidRPr="000C166B" w:rsidRDefault="000C166B" w:rsidP="000C166B">
            <w:pPr>
              <w:spacing w:after="0" w:line="229" w:lineRule="auto"/>
              <w:ind w:left="0" w:firstLine="0"/>
              <w:jc w:val="left"/>
              <w:rPr>
                <w:spacing w:val="-2"/>
                <w:sz w:val="18"/>
              </w:rPr>
            </w:pPr>
            <w:r w:rsidRPr="000C166B">
              <w:rPr>
                <w:spacing w:val="-2"/>
                <w:sz w:val="18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072E0F12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0DA41027" w14:textId="77777777" w:rsidTr="00310C86">
        <w:trPr>
          <w:trHeight w:hRule="exact" w:val="444"/>
        </w:trPr>
        <w:tc>
          <w:tcPr>
            <w:tcW w:w="3611" w:type="dxa"/>
            <w:vMerge/>
            <w:tcBorders>
              <w:top w:val="doub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03093D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861BA9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b/>
                <w:spacing w:val="-2"/>
                <w:sz w:val="22"/>
              </w:rPr>
            </w:pPr>
            <w:r w:rsidRPr="000C166B">
              <w:rPr>
                <w:b/>
                <w:spacing w:val="-2"/>
                <w:sz w:val="22"/>
              </w:rPr>
              <w:t>X</w:t>
            </w:r>
          </w:p>
        </w:tc>
        <w:tc>
          <w:tcPr>
            <w:tcW w:w="3282" w:type="dxa"/>
            <w:gridSpan w:val="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14:paraId="36E00C92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b/>
                <w:spacing w:val="-2"/>
                <w:sz w:val="22"/>
              </w:rPr>
            </w:pPr>
            <w:r w:rsidRPr="000C166B">
              <w:rPr>
                <w:b/>
                <w:spacing w:val="-2"/>
                <w:sz w:val="22"/>
              </w:rPr>
              <w:t>Y</w:t>
            </w: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4C4EFF46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21B595F5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0C54F9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b/>
                <w:spacing w:val="-2"/>
                <w:sz w:val="22"/>
              </w:rPr>
            </w:pPr>
            <w:r w:rsidRPr="000C166B">
              <w:rPr>
                <w:b/>
                <w:spacing w:val="-2"/>
                <w:sz w:val="22"/>
              </w:rPr>
              <w:t>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24C61F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b/>
                <w:spacing w:val="-2"/>
                <w:sz w:val="22"/>
              </w:rPr>
            </w:pPr>
            <w:r w:rsidRPr="000C166B">
              <w:rPr>
                <w:b/>
                <w:spacing w:val="-2"/>
                <w:sz w:val="22"/>
              </w:rPr>
              <w:t>2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BD18227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b/>
                <w:spacing w:val="-2"/>
                <w:sz w:val="22"/>
              </w:rPr>
            </w:pPr>
            <w:r w:rsidRPr="000C166B">
              <w:rPr>
                <w:b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14:paraId="2F7B0BC7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1E7FA3A4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711EE8A0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46A781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19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94CEFE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487846.16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2D5928E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315512.73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66438D7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4DE54F45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6947EB00" w14:textId="77777777" w:rsidTr="00310C86">
        <w:trPr>
          <w:trHeight w:hRule="exact" w:val="329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CF24CE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20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3D538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487846.28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5D78BC7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315512.83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91A213E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6A7A1A18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455CEB6D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0F4881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21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5D26BF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487846.51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0A45BD5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315513.02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C63CA53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1B55CB17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59A05E82" w14:textId="77777777" w:rsidTr="00310C86">
        <w:trPr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C085AC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22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D4DF7E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487846.57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D8EAD9A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315513.07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5A6DC10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4D553A0A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58ACBC15" w14:textId="77777777" w:rsidTr="00310C86">
        <w:trPr>
          <w:trHeight w:hRule="exact" w:val="343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568900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23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D2B4CB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487853.92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06EA9E2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315519.15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07830A5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7DEF195B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65BDE4E2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84D90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24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8488A5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487849.80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97AFB2F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315523.76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E02FA5D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634B95C7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6563A187" w14:textId="77777777" w:rsidTr="00310C86">
        <w:trPr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029A07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25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DBD5E9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487843.01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BAA1D8A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315517.13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83C256E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2674AED3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72C597D4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389FD2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26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5804B8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487837.35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0B9E0FC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315522.58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5F8EABA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1951D0D7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0E1DFB66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5E840C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27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FC86B8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487835.72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FC909D4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315521.10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E8ABA59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1B1BA1E1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66BE8D28" w14:textId="77777777" w:rsidTr="00310C86">
        <w:trPr>
          <w:trHeight w:hRule="exact" w:val="329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42368C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28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335F12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487818.84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FD2F095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315539.52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A646311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18393BF9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625827A5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A1F3C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29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CD0342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487818.07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302D93D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315538.75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6F54BFF7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21555986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24D230DF" w14:textId="77777777" w:rsidTr="00310C86">
        <w:trPr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F5C718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30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E3E1F8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487817.37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E60E9D8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315539.46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6F7DBF5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1DBE33B4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2D9952B2" w14:textId="77777777" w:rsidTr="00310C86">
        <w:trPr>
          <w:trHeight w:hRule="exact" w:val="343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A9A27F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CBA08D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487818.07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ADB26D3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315540.16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46D522D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20F68D59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2E62792C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063574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32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3D8538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487818.20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62CACB4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315540.22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AEA5CDE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7BF984A4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6BDE6CA8" w14:textId="77777777" w:rsidTr="00310C86">
        <w:trPr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F4E8D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33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05283A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487819.98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EE50AF7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315541.84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3E29407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16559268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3494156C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FB50CE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34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57DEB5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487820.00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8078080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315541.86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12D97190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3AE66A98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54D10899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069FA9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35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27DE8E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487820.00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9919DFD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315541.87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266D9C9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7EBDDCEA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3A569D4F" w14:textId="77777777" w:rsidTr="00310C86">
        <w:trPr>
          <w:trHeight w:hRule="exact" w:val="329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43BEB4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36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F7F986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487819.91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32C6684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315541.97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965B1D1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0D636CEE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05F74187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DDB80B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lastRenderedPageBreak/>
              <w:t>37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EA3763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487819.66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75BD669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315542.24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93D6750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43B15ADA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34011DF4" w14:textId="77777777" w:rsidTr="00310C86">
        <w:trPr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9993D5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38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C950A3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487824.38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D27333D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315546.39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3E58393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26F58522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47B65B44" w14:textId="77777777" w:rsidTr="00310C86">
        <w:trPr>
          <w:trHeight w:hRule="exact" w:val="343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E6E0C0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39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48E7B1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487824.17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CED1EC9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315546.94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FC2C24F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7DA540DD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5FDC8BCF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D818A5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40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363CB9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487822.08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5C44352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315545.11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55790E2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7B5DFDBF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3F12DB72" w14:textId="77777777" w:rsidTr="00310C86">
        <w:trPr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EC751E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55CF79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487821.49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3052B0D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315545.78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4851603F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74E63882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2311E468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7986F2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42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3AC649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487816.13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FD5A639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315541.25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256D263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07D21F92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0CF8E4A3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741E63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43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BE5CB6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487813.25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EF7740D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315537.37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62C1C6D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154B834D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79FE58FC" w14:textId="77777777" w:rsidTr="00310C86">
        <w:trPr>
          <w:trHeight w:hRule="exact" w:val="329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67F584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44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429A8E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487812.41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42FE5A5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315531.22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C89BD49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4B2F8B43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1F61B179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A8BEF9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45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B32103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487811.84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C063FAB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315531.17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36C532DA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463CA3B8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44A04D31" w14:textId="77777777" w:rsidTr="00310C86">
        <w:trPr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E22A74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46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836028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487808.54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70CCB55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315530.90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0E13C79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5BD99119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63E067F5" w14:textId="77777777" w:rsidTr="00310C86">
        <w:trPr>
          <w:trHeight w:hRule="exact" w:val="343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BE1F53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47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C49AC8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487808.52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D72A626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315530.83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725CE22F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705E11DE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7934750D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011B04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762957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487805.75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C1CD3FB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315530.67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8FD3B2C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15D3CB8C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7FBC0D1F" w14:textId="77777777" w:rsidTr="00310C86">
        <w:trPr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7B6097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49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357E36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487788.92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337B31D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315542.98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ADF1CAE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4C5BFB14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662834CD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505CD0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50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058FD2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487783.00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A6B59A9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315547.31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35B7139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761386D3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11C30DDE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7E88E5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51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568CAA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487778.91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75F1693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315549.56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5F1BD74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25FDB986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30DD7FE7" w14:textId="77777777" w:rsidTr="00310C86">
        <w:trPr>
          <w:trHeight w:hRule="exact" w:val="329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F7BC5E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52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0216E5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487777.26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C354A99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315550.37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37BC6A4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4E80738B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28E5336D" w14:textId="77777777" w:rsidTr="00310C86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8083AE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53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487DFC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487766.58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D15E2DE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315556.30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2BAD52F0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3353976E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6C386169" w14:textId="77777777" w:rsidTr="00310C86">
        <w:trPr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F2959D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54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62B102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487762.91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92D4EB3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315558.34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5A3112FA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27B1D4AB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753C11C9" w14:textId="77777777" w:rsidTr="00310C86">
        <w:trPr>
          <w:trHeight w:hRule="exact" w:val="343"/>
        </w:trPr>
        <w:tc>
          <w:tcPr>
            <w:tcW w:w="361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FDE950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EC78C2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487753.23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6E16406" w14:textId="77777777" w:rsidR="000C166B" w:rsidRPr="000C166B" w:rsidRDefault="000C166B" w:rsidP="000C166B">
            <w:pPr>
              <w:spacing w:after="0" w:line="229" w:lineRule="auto"/>
              <w:ind w:left="0" w:firstLine="0"/>
              <w:jc w:val="center"/>
              <w:rPr>
                <w:spacing w:val="-2"/>
                <w:sz w:val="22"/>
              </w:rPr>
            </w:pPr>
            <w:r w:rsidRPr="000C166B">
              <w:rPr>
                <w:spacing w:val="-2"/>
                <w:sz w:val="22"/>
              </w:rPr>
              <w:t>315563.72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14:paraId="0FC700D7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right w:val="single" w:sz="4" w:space="0" w:color="auto"/>
            </w:tcBorders>
          </w:tcPr>
          <w:p w14:paraId="6077F698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  <w:tr w:rsidR="000C166B" w:rsidRPr="000C166B" w14:paraId="25804196" w14:textId="77777777" w:rsidTr="00310C86">
        <w:trPr>
          <w:trHeight w:hRule="exact" w:val="502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4" w:space="0" w:color="auto"/>
              <w:bottom w:val="single" w:sz="4" w:space="0" w:color="auto"/>
              <w:right w:val="double" w:sz="5" w:space="0" w:color="000000"/>
            </w:tcBorders>
          </w:tcPr>
          <w:p w14:paraId="1C8353CB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  <w:tc>
          <w:tcPr>
            <w:tcW w:w="1017" w:type="dxa"/>
            <w:tcBorders>
              <w:left w:val="double" w:sz="5" w:space="0" w:color="000000"/>
              <w:bottom w:val="single" w:sz="4" w:space="0" w:color="auto"/>
              <w:right w:val="single" w:sz="4" w:space="0" w:color="auto"/>
            </w:tcBorders>
          </w:tcPr>
          <w:p w14:paraId="75324B50" w14:textId="77777777" w:rsidR="000C166B" w:rsidRPr="000C166B" w:rsidRDefault="000C166B" w:rsidP="000C166B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color w:val="auto"/>
                <w:sz w:val="2"/>
              </w:rPr>
            </w:pPr>
          </w:p>
        </w:tc>
      </w:tr>
    </w:tbl>
    <w:p w14:paraId="322E8DDD" w14:textId="77777777" w:rsidR="000C166B" w:rsidRDefault="000C166B" w:rsidP="000C166B">
      <w:pPr>
        <w:ind w:left="0" w:firstLine="4962"/>
        <w:rPr>
          <w:sz w:val="20"/>
          <w:szCs w:val="20"/>
        </w:rPr>
      </w:pPr>
    </w:p>
    <w:p w14:paraId="455CE8BF" w14:textId="3486E2E7" w:rsidR="000C166B" w:rsidRDefault="000C166B" w:rsidP="000C166B">
      <w:pPr>
        <w:ind w:left="0" w:hanging="993"/>
        <w:rPr>
          <w:rFonts w:ascii="Calibri" w:hAnsi="Calibri"/>
          <w:noProof/>
          <w:color w:val="auto"/>
          <w:sz w:val="2"/>
        </w:rPr>
      </w:pPr>
      <w:bookmarkStart w:id="2" w:name="Приложения"/>
      <w:r w:rsidRPr="000C166B">
        <w:rPr>
          <w:rFonts w:ascii="Calibri" w:hAnsi="Calibri"/>
          <w:noProof/>
          <w:color w:val="auto"/>
          <w:sz w:val="2"/>
        </w:rPr>
        <w:lastRenderedPageBreak/>
        <w:drawing>
          <wp:inline distT="0" distB="0" distL="0" distR="0" wp14:anchorId="35BB816C" wp14:editId="205F35B2">
            <wp:extent cx="7140575" cy="9073261"/>
            <wp:effectExtent l="0" t="0" r="3175" b="0"/>
            <wp:docPr id="2" name="Picture 1" descr="Image0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989" cy="91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2D23A53B" w14:textId="77777777" w:rsidR="002E422E" w:rsidRDefault="002E422E" w:rsidP="002E422E">
      <w:pPr>
        <w:rPr>
          <w:rFonts w:ascii="Calibri" w:hAnsi="Calibri"/>
          <w:noProof/>
          <w:color w:val="auto"/>
          <w:sz w:val="2"/>
        </w:rPr>
      </w:pPr>
    </w:p>
    <w:p w14:paraId="06C16C78" w14:textId="77777777" w:rsidR="002E422E" w:rsidRDefault="002E422E" w:rsidP="002E422E">
      <w:pPr>
        <w:rPr>
          <w:rFonts w:ascii="Calibri" w:hAnsi="Calibri"/>
          <w:noProof/>
          <w:color w:val="auto"/>
          <w:sz w:val="2"/>
        </w:rPr>
      </w:pPr>
    </w:p>
    <w:p w14:paraId="3086F1B2" w14:textId="77777777" w:rsidR="002E422E" w:rsidRDefault="002E422E" w:rsidP="002E422E">
      <w:pPr>
        <w:jc w:val="right"/>
        <w:rPr>
          <w:sz w:val="20"/>
          <w:szCs w:val="20"/>
          <w:lang w:val="en-US"/>
        </w:rPr>
      </w:pPr>
    </w:p>
    <w:p w14:paraId="5F5CCC3E" w14:textId="77777777" w:rsidR="002E422E" w:rsidRDefault="002E422E" w:rsidP="002E422E">
      <w:pPr>
        <w:jc w:val="right"/>
        <w:rPr>
          <w:sz w:val="20"/>
          <w:szCs w:val="20"/>
          <w:lang w:val="en-US"/>
        </w:rPr>
      </w:pPr>
    </w:p>
    <w:p w14:paraId="51778726" w14:textId="77777777" w:rsidR="002E422E" w:rsidRDefault="002E422E" w:rsidP="002E422E">
      <w:pPr>
        <w:jc w:val="right"/>
        <w:rPr>
          <w:sz w:val="20"/>
          <w:szCs w:val="20"/>
          <w:lang w:val="en-US"/>
        </w:rPr>
      </w:pPr>
    </w:p>
    <w:p w14:paraId="1DBFC2DD" w14:textId="3E209970" w:rsidR="002E422E" w:rsidRDefault="002E422E" w:rsidP="002E422E">
      <w:pPr>
        <w:ind w:left="0" w:firstLine="4962"/>
        <w:rPr>
          <w:sz w:val="20"/>
          <w:szCs w:val="20"/>
        </w:rPr>
      </w:pPr>
      <w:r>
        <w:rPr>
          <w:sz w:val="20"/>
          <w:szCs w:val="20"/>
        </w:rPr>
        <w:t>Приложение №</w:t>
      </w:r>
      <w:r w:rsidRPr="00F719FA">
        <w:rPr>
          <w:sz w:val="20"/>
          <w:szCs w:val="20"/>
        </w:rPr>
        <w:t xml:space="preserve">2 </w:t>
      </w:r>
      <w:r>
        <w:rPr>
          <w:sz w:val="20"/>
          <w:szCs w:val="20"/>
        </w:rPr>
        <w:t xml:space="preserve">к постановлению </w:t>
      </w:r>
    </w:p>
    <w:p w14:paraId="60A3672F" w14:textId="77777777" w:rsidR="002E422E" w:rsidRDefault="002E422E" w:rsidP="002E422E">
      <w:pPr>
        <w:ind w:left="0" w:firstLine="4962"/>
        <w:rPr>
          <w:sz w:val="20"/>
          <w:szCs w:val="20"/>
        </w:rPr>
      </w:pPr>
      <w:r>
        <w:rPr>
          <w:sz w:val="20"/>
          <w:szCs w:val="20"/>
        </w:rPr>
        <w:t>администрации МО «Городской округ город Сунжа»</w:t>
      </w:r>
    </w:p>
    <w:p w14:paraId="1E645C7F" w14:textId="6A4DE2BE" w:rsidR="002E422E" w:rsidRPr="00F719FA" w:rsidRDefault="00F719FA" w:rsidP="00F719FA">
      <w:pPr>
        <w:ind w:left="4690" w:firstLine="266"/>
        <w:rPr>
          <w:sz w:val="20"/>
          <w:szCs w:val="20"/>
        </w:rPr>
      </w:pPr>
      <w:r w:rsidRPr="00F719FA">
        <w:rPr>
          <w:sz w:val="20"/>
          <w:szCs w:val="20"/>
        </w:rPr>
        <w:t>от «11» сентября 2024 №323</w:t>
      </w:r>
    </w:p>
    <w:p w14:paraId="16485330" w14:textId="77777777" w:rsidR="002E422E" w:rsidRPr="00F719FA" w:rsidRDefault="002E422E" w:rsidP="002E422E">
      <w:pPr>
        <w:ind w:left="2566" w:firstLine="266"/>
        <w:jc w:val="center"/>
        <w:rPr>
          <w:sz w:val="20"/>
          <w:szCs w:val="20"/>
        </w:rPr>
      </w:pPr>
    </w:p>
    <w:p w14:paraId="377FB41A" w14:textId="77777777" w:rsidR="002E422E" w:rsidRPr="00F719FA" w:rsidRDefault="002E422E" w:rsidP="002E422E">
      <w:pPr>
        <w:ind w:left="2566" w:firstLine="266"/>
        <w:jc w:val="center"/>
        <w:rPr>
          <w:sz w:val="26"/>
          <w:szCs w:val="26"/>
        </w:rPr>
      </w:pPr>
    </w:p>
    <w:p w14:paraId="7FBED4DA" w14:textId="77777777" w:rsidR="002E422E" w:rsidRDefault="002E422E" w:rsidP="002E422E">
      <w:pPr>
        <w:ind w:left="0" w:firstLine="266"/>
        <w:jc w:val="center"/>
        <w:rPr>
          <w:b/>
          <w:bCs/>
          <w:sz w:val="26"/>
          <w:szCs w:val="26"/>
        </w:rPr>
      </w:pPr>
      <w:r w:rsidRPr="002E422E">
        <w:rPr>
          <w:b/>
          <w:bCs/>
          <w:sz w:val="26"/>
          <w:szCs w:val="26"/>
        </w:rPr>
        <w:t xml:space="preserve">Основные виды разрешенного использования земельных участков </w:t>
      </w:r>
    </w:p>
    <w:p w14:paraId="1D484F8F" w14:textId="77777777" w:rsidR="002E422E" w:rsidRDefault="002E422E" w:rsidP="002E422E">
      <w:pPr>
        <w:ind w:left="0" w:firstLine="266"/>
        <w:jc w:val="center"/>
        <w:rPr>
          <w:b/>
          <w:bCs/>
          <w:sz w:val="26"/>
          <w:szCs w:val="26"/>
        </w:rPr>
      </w:pPr>
      <w:r w:rsidRPr="002E422E">
        <w:rPr>
          <w:b/>
          <w:bCs/>
          <w:sz w:val="26"/>
          <w:szCs w:val="26"/>
        </w:rPr>
        <w:t xml:space="preserve">и объектов капитального строительства, которые могут быть выбраны </w:t>
      </w:r>
    </w:p>
    <w:p w14:paraId="12060C56" w14:textId="56F8AE6C" w:rsidR="002E422E" w:rsidRDefault="002E422E" w:rsidP="002E422E">
      <w:pPr>
        <w:ind w:left="0" w:firstLine="266"/>
        <w:jc w:val="center"/>
        <w:rPr>
          <w:b/>
          <w:bCs/>
          <w:sz w:val="26"/>
          <w:szCs w:val="26"/>
        </w:rPr>
      </w:pPr>
      <w:r w:rsidRPr="002E422E">
        <w:rPr>
          <w:b/>
          <w:bCs/>
          <w:sz w:val="26"/>
          <w:szCs w:val="26"/>
        </w:rPr>
        <w:t xml:space="preserve">при реализации решения о комплексном развитии территории, а также </w:t>
      </w:r>
      <w:bookmarkStart w:id="3" w:name="_Hlk177140422"/>
      <w:r w:rsidRPr="002E422E">
        <w:rPr>
          <w:b/>
          <w:bCs/>
          <w:sz w:val="26"/>
          <w:szCs w:val="26"/>
        </w:rPr>
        <w:t xml:space="preserve">предельные параметры разрешенного строительства, реконструкции объектов капитального строительства </w:t>
      </w:r>
      <w:bookmarkEnd w:id="3"/>
      <w:r w:rsidRPr="002E422E">
        <w:rPr>
          <w:b/>
          <w:bCs/>
          <w:sz w:val="26"/>
          <w:szCs w:val="26"/>
        </w:rPr>
        <w:t>в границах территории, в отношении которой принимается такое решение</w:t>
      </w:r>
    </w:p>
    <w:p w14:paraId="11A3E680" w14:textId="77777777" w:rsidR="00845E8C" w:rsidRDefault="00845E8C" w:rsidP="002E422E">
      <w:pPr>
        <w:ind w:left="0" w:firstLine="266"/>
        <w:jc w:val="center"/>
        <w:rPr>
          <w:b/>
          <w:bCs/>
          <w:sz w:val="26"/>
          <w:szCs w:val="26"/>
        </w:rPr>
      </w:pPr>
    </w:p>
    <w:p w14:paraId="2A0644C1" w14:textId="77777777" w:rsidR="00845E8C" w:rsidRDefault="00845E8C" w:rsidP="002E422E">
      <w:pPr>
        <w:ind w:left="0" w:firstLine="266"/>
        <w:jc w:val="center"/>
        <w:rPr>
          <w:b/>
          <w:bCs/>
          <w:sz w:val="26"/>
          <w:szCs w:val="26"/>
        </w:rPr>
      </w:pPr>
    </w:p>
    <w:p w14:paraId="04266092" w14:textId="47513582" w:rsidR="00845E8C" w:rsidRPr="00845E8C" w:rsidRDefault="00845E8C" w:rsidP="002E422E">
      <w:pPr>
        <w:ind w:left="0" w:firstLine="266"/>
        <w:jc w:val="center"/>
        <w:rPr>
          <w:sz w:val="26"/>
          <w:szCs w:val="26"/>
        </w:rPr>
      </w:pPr>
      <w:r w:rsidRPr="00845E8C">
        <w:rPr>
          <w:sz w:val="26"/>
          <w:szCs w:val="26"/>
        </w:rPr>
        <w:t>Перечень основных видов разрешённого использования объектов капитального строительства и земельных участков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09"/>
        <w:gridCol w:w="4394"/>
        <w:gridCol w:w="4395"/>
        <w:gridCol w:w="141"/>
      </w:tblGrid>
      <w:tr w:rsidR="00845E8C" w:rsidRPr="00845E8C" w14:paraId="3E6C952B" w14:textId="77777777" w:rsidTr="00845E8C">
        <w:trPr>
          <w:trHeight w:val="663"/>
          <w:tblHeader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732DF3" w14:textId="77777777" w:rsidR="00845E8C" w:rsidRPr="00845E8C" w:rsidRDefault="00845E8C" w:rsidP="00845E8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/>
                <w:sz w:val="20"/>
                <w:szCs w:val="20"/>
              </w:rPr>
            </w:pPr>
            <w:r w:rsidRPr="00845E8C">
              <w:rPr>
                <w:rFonts w:ascii="Calibri" w:hAnsi="Calibri"/>
                <w:sz w:val="20"/>
                <w:szCs w:val="20"/>
              </w:rPr>
              <w:t>Вид разрешённого использования земельного участка</w:t>
            </w:r>
          </w:p>
        </w:tc>
        <w:tc>
          <w:tcPr>
            <w:tcW w:w="4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7B6630D" w14:textId="77777777" w:rsidR="00845E8C" w:rsidRPr="00845E8C" w:rsidRDefault="00845E8C" w:rsidP="00845E8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/>
                <w:sz w:val="20"/>
                <w:szCs w:val="20"/>
              </w:rPr>
            </w:pPr>
            <w:r w:rsidRPr="00845E8C">
              <w:rPr>
                <w:rFonts w:ascii="Calibri" w:hAnsi="Calibri"/>
                <w:sz w:val="20"/>
                <w:szCs w:val="20"/>
              </w:rPr>
              <w:t>Вид разрешённого использования объекта капитального строительства</w:t>
            </w:r>
          </w:p>
        </w:tc>
      </w:tr>
      <w:tr w:rsidR="00845E8C" w:rsidRPr="00845E8C" w14:paraId="19950FBE" w14:textId="77777777" w:rsidTr="00845E8C">
        <w:trPr>
          <w:trHeight w:val="32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A36856" w14:textId="77777777" w:rsidR="00845E8C" w:rsidRPr="00845E8C" w:rsidRDefault="00845E8C" w:rsidP="00845E8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/>
                <w:sz w:val="20"/>
                <w:szCs w:val="20"/>
              </w:rPr>
            </w:pPr>
            <w:r w:rsidRPr="00845E8C">
              <w:rPr>
                <w:rFonts w:ascii="Calibri" w:hAnsi="Calibri"/>
                <w:sz w:val="20"/>
                <w:szCs w:val="20"/>
              </w:rPr>
              <w:t>Код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6A3A7" w14:textId="77777777" w:rsidR="00845E8C" w:rsidRPr="00845E8C" w:rsidRDefault="00845E8C" w:rsidP="00845E8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/>
                <w:sz w:val="20"/>
                <w:szCs w:val="20"/>
              </w:rPr>
            </w:pPr>
            <w:r w:rsidRPr="00845E8C">
              <w:rPr>
                <w:rFonts w:ascii="Calibri" w:hAnsi="Calibri"/>
                <w:sz w:val="20"/>
                <w:szCs w:val="20"/>
              </w:rPr>
              <w:t>Наименование</w:t>
            </w:r>
          </w:p>
        </w:tc>
        <w:tc>
          <w:tcPr>
            <w:tcW w:w="4536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21138A" w14:textId="77777777" w:rsidR="00845E8C" w:rsidRPr="00845E8C" w:rsidRDefault="00845E8C" w:rsidP="00845E8C">
            <w:pPr>
              <w:widowControl w:val="0"/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845E8C" w:rsidRPr="00845E8C" w14:paraId="67A96C25" w14:textId="77777777" w:rsidTr="00845E8C">
        <w:trPr>
          <w:trHeight w:val="499"/>
        </w:trPr>
        <w:tc>
          <w:tcPr>
            <w:tcW w:w="70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89A66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2.1.1</w:t>
            </w:r>
          </w:p>
        </w:tc>
        <w:tc>
          <w:tcPr>
            <w:tcW w:w="4394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C1374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72565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Малоэтажные многоквартирные дома</w:t>
            </w:r>
          </w:p>
        </w:tc>
      </w:tr>
      <w:tr w:rsidR="00845E8C" w:rsidRPr="00845E8C" w14:paraId="7382B1E9" w14:textId="77777777" w:rsidTr="00845E8C">
        <w:trPr>
          <w:trHeight w:val="191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A6A9E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9D0A9F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14E7D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Малоэтажные дома специализированного жилищного фонда</w:t>
            </w:r>
          </w:p>
        </w:tc>
      </w:tr>
      <w:tr w:rsidR="00845E8C" w:rsidRPr="00845E8C" w14:paraId="2DA56999" w14:textId="77777777" w:rsidTr="00845E8C">
        <w:trPr>
          <w:trHeight w:val="3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F032E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DD9A1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6E2E6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Малоэтажные общежития</w:t>
            </w:r>
          </w:p>
        </w:tc>
      </w:tr>
      <w:tr w:rsidR="00845E8C" w:rsidRPr="00845E8C" w14:paraId="1E674CFB" w14:textId="77777777" w:rsidTr="00845E8C">
        <w:trPr>
          <w:trHeight w:val="32"/>
        </w:trPr>
        <w:tc>
          <w:tcPr>
            <w:tcW w:w="70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D0ECA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2.5</w:t>
            </w:r>
          </w:p>
        </w:tc>
        <w:tc>
          <w:tcPr>
            <w:tcW w:w="4394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3135C8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D1275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Среднеэтажные многоквартирные жилые дома</w:t>
            </w:r>
          </w:p>
        </w:tc>
      </w:tr>
      <w:tr w:rsidR="00845E8C" w:rsidRPr="00845E8C" w14:paraId="5AB94AD6" w14:textId="77777777" w:rsidTr="00845E8C">
        <w:trPr>
          <w:trHeight w:val="73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00EDB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AC1F4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37ED0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Среднеэтажные дома специализированного жилищного фонда</w:t>
            </w:r>
          </w:p>
        </w:tc>
      </w:tr>
      <w:tr w:rsidR="00845E8C" w:rsidRPr="00845E8C" w14:paraId="081E69DB" w14:textId="77777777" w:rsidTr="00845E8C">
        <w:trPr>
          <w:trHeight w:val="3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78D22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22F6E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67333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Среднеэтажные общежития</w:t>
            </w:r>
          </w:p>
        </w:tc>
      </w:tr>
      <w:tr w:rsidR="00845E8C" w:rsidRPr="00845E8C" w14:paraId="2DB1E76E" w14:textId="77777777" w:rsidTr="00845E8C">
        <w:trPr>
          <w:trHeight w:val="63"/>
        </w:trPr>
        <w:tc>
          <w:tcPr>
            <w:tcW w:w="70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CFA53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color w:val="auto"/>
                <w:sz w:val="20"/>
                <w:szCs w:val="20"/>
              </w:rPr>
              <w:t>2.6</w:t>
            </w:r>
          </w:p>
        </w:tc>
        <w:tc>
          <w:tcPr>
            <w:tcW w:w="4394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02F53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/>
                <w:color w:val="auto"/>
                <w:sz w:val="20"/>
                <w:szCs w:val="20"/>
                <w:lang w:eastAsia="en-US"/>
              </w:rPr>
              <w:t>Многоэтажная жилая застройка (высотная застройка)</w:t>
            </w: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8639F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/>
                <w:color w:val="auto"/>
                <w:sz w:val="20"/>
                <w:szCs w:val="20"/>
                <w:lang w:eastAsia="en-US"/>
              </w:rPr>
              <w:t>Многоэтажные многоквартирные жилые дома</w:t>
            </w:r>
          </w:p>
        </w:tc>
      </w:tr>
      <w:tr w:rsidR="00845E8C" w:rsidRPr="00845E8C" w14:paraId="0CA994A6" w14:textId="77777777" w:rsidTr="00845E8C">
        <w:trPr>
          <w:trHeight w:val="73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08415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BEE93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706AC1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/>
                <w:color w:val="auto"/>
                <w:sz w:val="20"/>
                <w:szCs w:val="20"/>
                <w:lang w:eastAsia="en-US"/>
              </w:rPr>
              <w:t>Многоэтажные дома специализированного жилищного фонда</w:t>
            </w:r>
          </w:p>
        </w:tc>
      </w:tr>
      <w:tr w:rsidR="00845E8C" w:rsidRPr="00845E8C" w14:paraId="5172F6D7" w14:textId="77777777" w:rsidTr="00845E8C">
        <w:trPr>
          <w:trHeight w:val="3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B8534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5FED1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174F7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/>
                <w:color w:val="auto"/>
                <w:sz w:val="20"/>
                <w:szCs w:val="20"/>
                <w:lang w:eastAsia="en-US"/>
              </w:rPr>
              <w:t>Многоэтажные общежития</w:t>
            </w:r>
          </w:p>
        </w:tc>
      </w:tr>
      <w:tr w:rsidR="00845E8C" w:rsidRPr="00845E8C" w14:paraId="185404D0" w14:textId="77777777" w:rsidTr="00845E8C">
        <w:trPr>
          <w:trHeight w:val="3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746AC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31118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79916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color w:val="auto"/>
                <w:sz w:val="20"/>
                <w:szCs w:val="20"/>
              </w:rPr>
              <w:t>Детские спортивные и спортивно-игровые площадки</w:t>
            </w:r>
          </w:p>
        </w:tc>
      </w:tr>
      <w:tr w:rsidR="00845E8C" w:rsidRPr="00845E8C" w14:paraId="3639487E" w14:textId="77777777" w:rsidTr="00845E8C">
        <w:trPr>
          <w:trHeight w:val="270"/>
        </w:trPr>
        <w:tc>
          <w:tcPr>
            <w:tcW w:w="70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4952F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2.7</w:t>
            </w:r>
          </w:p>
        </w:tc>
        <w:tc>
          <w:tcPr>
            <w:tcW w:w="4394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00987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Обслуживание жилой застройки</w:t>
            </w: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E4B7D6" w14:textId="77777777" w:rsidR="00845E8C" w:rsidRPr="00845E8C" w:rsidRDefault="00845E8C" w:rsidP="00845E8C">
            <w:pPr>
              <w:spacing w:after="0" w:line="240" w:lineRule="auto"/>
              <w:ind w:left="0" w:firstLine="0"/>
              <w:contextualSpacing/>
              <w:jc w:val="left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845E8C">
              <w:rPr>
                <w:rFonts w:ascii="Calibri" w:hAnsi="Calibri"/>
                <w:sz w:val="20"/>
                <w:szCs w:val="20"/>
                <w:lang w:eastAsia="en-US"/>
              </w:rPr>
              <w:t>Здания и (или) помещения для приёма населения и организаций в связи с предоставлением им коммунальных услуг</w:t>
            </w:r>
          </w:p>
        </w:tc>
      </w:tr>
      <w:tr w:rsidR="00845E8C" w:rsidRPr="00845E8C" w14:paraId="0C4C0416" w14:textId="77777777" w:rsidTr="00845E8C">
        <w:trPr>
          <w:trHeight w:val="120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9EEA5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191841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84664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Пункты питания малоимущих граждан</w:t>
            </w:r>
          </w:p>
        </w:tc>
      </w:tr>
      <w:tr w:rsidR="00845E8C" w:rsidRPr="00845E8C" w14:paraId="769D931F" w14:textId="77777777" w:rsidTr="00845E8C">
        <w:trPr>
          <w:trHeight w:val="120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457EE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23607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39175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Почтовые отделения и телеграф</w:t>
            </w:r>
          </w:p>
        </w:tc>
      </w:tr>
      <w:tr w:rsidR="00845E8C" w:rsidRPr="00845E8C" w14:paraId="35687B36" w14:textId="77777777" w:rsidTr="00845E8C">
        <w:trPr>
          <w:trHeight w:val="31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21F7C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2BA6A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A5E75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Благотворительные организации, клубы по интересам</w:t>
            </w:r>
          </w:p>
        </w:tc>
      </w:tr>
      <w:tr w:rsidR="00845E8C" w:rsidRPr="00845E8C" w14:paraId="04E6855F" w14:textId="77777777" w:rsidTr="00845E8C">
        <w:trPr>
          <w:trHeight w:val="10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4B985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21082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423D8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Раздаточные пункты молочных кухонь</w:t>
            </w:r>
          </w:p>
        </w:tc>
      </w:tr>
      <w:tr w:rsidR="00845E8C" w:rsidRPr="00845E8C" w14:paraId="575DE276" w14:textId="77777777" w:rsidTr="00845E8C">
        <w:trPr>
          <w:trHeight w:val="150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97336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9CB2F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8B7E4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Аптеки</w:t>
            </w:r>
          </w:p>
        </w:tc>
      </w:tr>
      <w:tr w:rsidR="00845E8C" w:rsidRPr="00845E8C" w14:paraId="7BC6CD29" w14:textId="77777777" w:rsidTr="00845E8C">
        <w:trPr>
          <w:trHeight w:val="13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C59D2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2B150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D1521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Пункты оказания первой медицинской помощи</w:t>
            </w:r>
          </w:p>
        </w:tc>
      </w:tr>
      <w:tr w:rsidR="00845E8C" w:rsidRPr="00845E8C" w14:paraId="5D26B05A" w14:textId="77777777" w:rsidTr="00845E8C">
        <w:trPr>
          <w:trHeight w:val="13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B9A3C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CD6D0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DB731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Объекты для размещения организаций дополнительного образования</w:t>
            </w:r>
          </w:p>
        </w:tc>
      </w:tr>
      <w:tr w:rsidR="00845E8C" w:rsidRPr="00845E8C" w14:paraId="2F0FF8D0" w14:textId="77777777" w:rsidTr="00845E8C">
        <w:trPr>
          <w:trHeight w:val="13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48626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F4175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2FF2C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Ветеринарные клиники (без содержания животных), ветеринарные аптеки</w:t>
            </w:r>
          </w:p>
        </w:tc>
      </w:tr>
      <w:tr w:rsidR="00845E8C" w:rsidRPr="00845E8C" w14:paraId="36523E6D" w14:textId="77777777" w:rsidTr="00845E8C">
        <w:trPr>
          <w:trHeight w:val="16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C9170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85751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E9850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Объекты для размещения магазинов всех типов с площадью торгового зала менее 800 кв.м.</w:t>
            </w:r>
          </w:p>
        </w:tc>
      </w:tr>
      <w:tr w:rsidR="00845E8C" w:rsidRPr="00845E8C" w14:paraId="1B78F390" w14:textId="77777777" w:rsidTr="00845E8C">
        <w:trPr>
          <w:trHeight w:val="19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319A5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F9CA2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CDF56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Кафе, кофейни, закусочные, столовые с количеством посадочных мест не более 50</w:t>
            </w:r>
          </w:p>
        </w:tc>
      </w:tr>
      <w:tr w:rsidR="00845E8C" w:rsidRPr="00845E8C" w14:paraId="411F4844" w14:textId="77777777" w:rsidTr="00845E8C">
        <w:trPr>
          <w:trHeight w:val="32"/>
        </w:trPr>
        <w:tc>
          <w:tcPr>
            <w:tcW w:w="70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24919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3.1</w:t>
            </w:r>
          </w:p>
        </w:tc>
        <w:tc>
          <w:tcPr>
            <w:tcW w:w="4394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F1084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D7196E" w14:textId="77777777" w:rsidR="00845E8C" w:rsidRPr="00845E8C" w:rsidRDefault="00845E8C" w:rsidP="00845E8C">
            <w:pPr>
              <w:spacing w:after="0" w:line="240" w:lineRule="auto"/>
              <w:ind w:left="0" w:firstLine="0"/>
              <w:contextualSpacing/>
              <w:jc w:val="left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845E8C">
              <w:rPr>
                <w:rFonts w:ascii="Calibri" w:hAnsi="Calibri"/>
                <w:sz w:val="20"/>
                <w:szCs w:val="20"/>
                <w:lang w:eastAsia="en-US"/>
              </w:rPr>
              <w:t>Офисные здания организаций, оказывающих коммунальные услуги</w:t>
            </w:r>
          </w:p>
        </w:tc>
      </w:tr>
      <w:tr w:rsidR="00845E8C" w:rsidRPr="00845E8C" w14:paraId="39B28AE6" w14:textId="77777777" w:rsidTr="00845E8C">
        <w:trPr>
          <w:trHeight w:val="150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24298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5ADFB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443822" w14:textId="77777777" w:rsidR="00845E8C" w:rsidRPr="00845E8C" w:rsidRDefault="00845E8C" w:rsidP="00845E8C">
            <w:pPr>
              <w:spacing w:after="0" w:line="240" w:lineRule="auto"/>
              <w:ind w:left="0" w:firstLine="0"/>
              <w:contextualSpacing/>
              <w:jc w:val="left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845E8C">
              <w:rPr>
                <w:rFonts w:ascii="Calibri" w:hAnsi="Calibri"/>
                <w:sz w:val="20"/>
                <w:szCs w:val="20"/>
                <w:lang w:eastAsia="en-US"/>
              </w:rPr>
              <w:t>Объекты инженерной инфраструктуры районного или квартального значения</w:t>
            </w:r>
          </w:p>
        </w:tc>
      </w:tr>
      <w:tr w:rsidR="00845E8C" w:rsidRPr="00845E8C" w14:paraId="3DFEB180" w14:textId="77777777" w:rsidTr="00845E8C">
        <w:trPr>
          <w:trHeight w:val="120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8776E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E9D54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A8290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Общественные уборные</w:t>
            </w:r>
          </w:p>
        </w:tc>
      </w:tr>
      <w:tr w:rsidR="00845E8C" w:rsidRPr="00845E8C" w14:paraId="270891BA" w14:textId="77777777" w:rsidTr="00845E8C">
        <w:trPr>
          <w:trHeight w:val="42"/>
        </w:trPr>
        <w:tc>
          <w:tcPr>
            <w:tcW w:w="70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EEC3E4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3.2</w:t>
            </w:r>
          </w:p>
        </w:tc>
        <w:tc>
          <w:tcPr>
            <w:tcW w:w="4394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81D641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Социальное обслуживание</w:t>
            </w: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96630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Службы социальной помощи</w:t>
            </w:r>
          </w:p>
        </w:tc>
      </w:tr>
      <w:tr w:rsidR="00845E8C" w:rsidRPr="00845E8C" w14:paraId="21EEBFBC" w14:textId="77777777" w:rsidTr="00845E8C">
        <w:trPr>
          <w:trHeight w:val="83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CB65A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07DD1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BA576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Службы занятости населения</w:t>
            </w:r>
          </w:p>
        </w:tc>
      </w:tr>
      <w:tr w:rsidR="00845E8C" w:rsidRPr="00845E8C" w14:paraId="5BF07102" w14:textId="77777777" w:rsidTr="00845E8C">
        <w:trPr>
          <w:trHeight w:val="240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3E432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A2D6F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1D39C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Дома престарелых</w:t>
            </w:r>
          </w:p>
        </w:tc>
      </w:tr>
      <w:tr w:rsidR="00845E8C" w:rsidRPr="00845E8C" w14:paraId="220740F4" w14:textId="77777777" w:rsidTr="00845E8C">
        <w:trPr>
          <w:trHeight w:val="4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2C307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4D38A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83213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Дома ребёнка</w:t>
            </w:r>
          </w:p>
        </w:tc>
      </w:tr>
      <w:tr w:rsidR="00845E8C" w:rsidRPr="00845E8C" w14:paraId="5489FE16" w14:textId="77777777" w:rsidTr="00845E8C">
        <w:trPr>
          <w:trHeight w:val="4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53829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C5573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AFF3A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Детские дома</w:t>
            </w:r>
          </w:p>
        </w:tc>
      </w:tr>
      <w:tr w:rsidR="00845E8C" w:rsidRPr="00845E8C" w14:paraId="7AD4A61F" w14:textId="77777777" w:rsidTr="00845E8C">
        <w:trPr>
          <w:trHeight w:val="480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E5814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9CB71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27C4D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Пункты ночлега для бездомных граждан</w:t>
            </w:r>
          </w:p>
        </w:tc>
      </w:tr>
      <w:tr w:rsidR="00845E8C" w:rsidRPr="00845E8C" w14:paraId="709FE3A5" w14:textId="77777777" w:rsidTr="00845E8C">
        <w:trPr>
          <w:trHeight w:val="28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F5F47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AF4C3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0BF0E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Службы психологической и бесплатной юридической помощи</w:t>
            </w:r>
          </w:p>
        </w:tc>
      </w:tr>
      <w:tr w:rsidR="00845E8C" w:rsidRPr="00845E8C" w14:paraId="3497902B" w14:textId="77777777" w:rsidTr="00845E8C">
        <w:trPr>
          <w:trHeight w:val="32"/>
        </w:trPr>
        <w:tc>
          <w:tcPr>
            <w:tcW w:w="70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0ED23F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3.3</w:t>
            </w:r>
          </w:p>
        </w:tc>
        <w:tc>
          <w:tcPr>
            <w:tcW w:w="4394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8940F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Бытовое обслуживание</w:t>
            </w: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8D870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Химчистки</w:t>
            </w:r>
          </w:p>
        </w:tc>
      </w:tr>
      <w:tr w:rsidR="00845E8C" w:rsidRPr="00845E8C" w14:paraId="53DB1511" w14:textId="77777777" w:rsidTr="00845E8C">
        <w:trPr>
          <w:trHeight w:val="4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82838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FDD8C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72C76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Похоронные бюро</w:t>
            </w:r>
          </w:p>
        </w:tc>
      </w:tr>
      <w:tr w:rsidR="00845E8C" w:rsidRPr="00845E8C" w14:paraId="3C4E908E" w14:textId="77777777" w:rsidTr="00845E8C">
        <w:trPr>
          <w:trHeight w:val="4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C3FE0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F505A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E6602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Прачечные</w:t>
            </w:r>
          </w:p>
        </w:tc>
      </w:tr>
      <w:tr w:rsidR="00845E8C" w:rsidRPr="00845E8C" w14:paraId="503908BC" w14:textId="77777777" w:rsidTr="00845E8C">
        <w:trPr>
          <w:trHeight w:val="4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0C70D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51354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76C55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Бани и сауны</w:t>
            </w:r>
          </w:p>
        </w:tc>
      </w:tr>
      <w:tr w:rsidR="00845E8C" w:rsidRPr="00845E8C" w14:paraId="2EBBE277" w14:textId="77777777" w:rsidTr="00845E8C">
        <w:trPr>
          <w:trHeight w:val="4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10EBB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308A8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3F20D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Конторы по прокату автомобилей</w:t>
            </w:r>
          </w:p>
        </w:tc>
      </w:tr>
      <w:tr w:rsidR="00845E8C" w:rsidRPr="00845E8C" w14:paraId="32553E72" w14:textId="77777777" w:rsidTr="00845E8C">
        <w:trPr>
          <w:trHeight w:val="4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8EBC26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8DB4B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5AE5D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Пункты проката автомобилей с технической базой</w:t>
            </w:r>
          </w:p>
        </w:tc>
      </w:tr>
      <w:tr w:rsidR="00845E8C" w:rsidRPr="00845E8C" w14:paraId="7F8DC913" w14:textId="77777777" w:rsidTr="00845E8C">
        <w:trPr>
          <w:trHeight w:val="165"/>
        </w:trPr>
        <w:tc>
          <w:tcPr>
            <w:tcW w:w="70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49603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3.4.1</w:t>
            </w:r>
          </w:p>
        </w:tc>
        <w:tc>
          <w:tcPr>
            <w:tcW w:w="4394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FC54A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475EA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Амбулатории и поликлиники всех видов, женские консультации</w:t>
            </w:r>
          </w:p>
        </w:tc>
      </w:tr>
      <w:tr w:rsidR="00845E8C" w:rsidRPr="00845E8C" w14:paraId="577575EB" w14:textId="77777777" w:rsidTr="00845E8C">
        <w:trPr>
          <w:trHeight w:val="19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67CD7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42604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773EB4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Молочные кухни</w:t>
            </w:r>
          </w:p>
        </w:tc>
      </w:tr>
      <w:tr w:rsidR="00845E8C" w:rsidRPr="00845E8C" w14:paraId="02F0110B" w14:textId="77777777" w:rsidTr="00845E8C">
        <w:trPr>
          <w:trHeight w:val="19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398A5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7D20D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62C8C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Раздаточные пункты молочных кухонь</w:t>
            </w:r>
          </w:p>
        </w:tc>
      </w:tr>
      <w:tr w:rsidR="00845E8C" w:rsidRPr="00845E8C" w14:paraId="0926E790" w14:textId="77777777" w:rsidTr="00845E8C">
        <w:trPr>
          <w:trHeight w:val="42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CA87D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C95F4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59FFE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 xml:space="preserve">Диспансеры без стационарных подразделений, в т.ч. диспансеры государственной и муниципальной системы здравоохранения </w:t>
            </w:r>
          </w:p>
        </w:tc>
      </w:tr>
      <w:tr w:rsidR="00845E8C" w:rsidRPr="00845E8C" w14:paraId="030D95B6" w14:textId="77777777" w:rsidTr="00845E8C">
        <w:trPr>
          <w:trHeight w:val="28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8E319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11432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48F13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Лечебно-профилактические центры всех видов без стационарных подразделений</w:t>
            </w:r>
          </w:p>
        </w:tc>
      </w:tr>
      <w:tr w:rsidR="00845E8C" w:rsidRPr="00845E8C" w14:paraId="069751A4" w14:textId="77777777" w:rsidTr="00845E8C">
        <w:trPr>
          <w:trHeight w:val="19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35238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A01B8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4BF63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Бюро медико-социальной экспертизы, медицинской статистики</w:t>
            </w:r>
          </w:p>
        </w:tc>
      </w:tr>
      <w:tr w:rsidR="00845E8C" w:rsidRPr="00845E8C" w14:paraId="4B11B9D6" w14:textId="77777777" w:rsidTr="00845E8C">
        <w:trPr>
          <w:trHeight w:val="89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23B7F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5637F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ADF93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Центры гигиены и эпидемиологии, гигиенического образования населения, центры государственного санитарно-эпидемиологического надзора</w:t>
            </w:r>
          </w:p>
        </w:tc>
      </w:tr>
      <w:tr w:rsidR="00845E8C" w:rsidRPr="00845E8C" w14:paraId="442CFA27" w14:textId="77777777" w:rsidTr="00845E8C">
        <w:trPr>
          <w:trHeight w:val="435"/>
        </w:trPr>
        <w:tc>
          <w:tcPr>
            <w:tcW w:w="70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131ED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3.5.1</w:t>
            </w:r>
          </w:p>
        </w:tc>
        <w:tc>
          <w:tcPr>
            <w:tcW w:w="4394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93A8C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Дошкольное, начальное и среднее общее образование</w:t>
            </w: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BE9F6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Объекты для размещения дошкольных образовательных организаций</w:t>
            </w:r>
          </w:p>
        </w:tc>
      </w:tr>
      <w:tr w:rsidR="00845E8C" w:rsidRPr="00845E8C" w14:paraId="7117C5E9" w14:textId="77777777" w:rsidTr="00845E8C">
        <w:trPr>
          <w:trHeight w:val="330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85848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93A317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8991A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Объекты для размещения общеобразовательных организаций</w:t>
            </w:r>
          </w:p>
        </w:tc>
      </w:tr>
      <w:tr w:rsidR="00845E8C" w:rsidRPr="00845E8C" w14:paraId="2F95E142" w14:textId="77777777" w:rsidTr="00845E8C">
        <w:trPr>
          <w:trHeight w:val="3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810773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B9CD9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51139E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Объекты для размещения организаций дополнительного образования</w:t>
            </w:r>
          </w:p>
        </w:tc>
      </w:tr>
      <w:tr w:rsidR="00845E8C" w:rsidRPr="00845E8C" w14:paraId="0F4E48DD" w14:textId="77777777" w:rsidTr="00845E8C">
        <w:trPr>
          <w:trHeight w:val="32"/>
        </w:trPr>
        <w:tc>
          <w:tcPr>
            <w:tcW w:w="70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EF7BF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3.5.2</w:t>
            </w:r>
          </w:p>
        </w:tc>
        <w:tc>
          <w:tcPr>
            <w:tcW w:w="4394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7293A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Среднее и высшее профессиональное образование</w:t>
            </w: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977C5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Объекты для размещения профессиональных образовательных организаций</w:t>
            </w:r>
          </w:p>
        </w:tc>
      </w:tr>
      <w:tr w:rsidR="00845E8C" w:rsidRPr="00845E8C" w14:paraId="71956001" w14:textId="77777777" w:rsidTr="00845E8C">
        <w:trPr>
          <w:trHeight w:val="34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4E101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CC18F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E6E16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Объекты для размещения образовательных организаций высшего профессионального образования</w:t>
            </w:r>
          </w:p>
        </w:tc>
      </w:tr>
      <w:tr w:rsidR="00845E8C" w:rsidRPr="00845E8C" w14:paraId="1364FC9A" w14:textId="77777777" w:rsidTr="00845E8C">
        <w:trPr>
          <w:trHeight w:val="76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91046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8625E3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C682A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Объекты для размещения организаций дополнительного профессионального образования</w:t>
            </w:r>
          </w:p>
        </w:tc>
      </w:tr>
      <w:tr w:rsidR="00845E8C" w:rsidRPr="00845E8C" w14:paraId="50330680" w14:textId="77777777" w:rsidTr="00845E8C">
        <w:trPr>
          <w:trHeight w:val="300"/>
        </w:trPr>
        <w:tc>
          <w:tcPr>
            <w:tcW w:w="70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3B535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3.6</w:t>
            </w:r>
          </w:p>
        </w:tc>
        <w:tc>
          <w:tcPr>
            <w:tcW w:w="4394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F9480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Культурное развитие</w:t>
            </w: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4D5EC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Музеи, художественные галереи, выставочные залы</w:t>
            </w:r>
          </w:p>
        </w:tc>
      </w:tr>
      <w:tr w:rsidR="00845E8C" w:rsidRPr="00845E8C" w14:paraId="2007EAC9" w14:textId="77777777" w:rsidTr="00845E8C">
        <w:trPr>
          <w:trHeight w:val="40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8D4B7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9514C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4C175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Дворцы и дома культуры</w:t>
            </w:r>
          </w:p>
        </w:tc>
      </w:tr>
      <w:tr w:rsidR="00845E8C" w:rsidRPr="00845E8C" w14:paraId="3FB82D1D" w14:textId="77777777" w:rsidTr="00845E8C">
        <w:trPr>
          <w:trHeight w:val="3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C6DB2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D2B24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0EF7E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Библиотеки, архивы</w:t>
            </w:r>
          </w:p>
        </w:tc>
      </w:tr>
      <w:tr w:rsidR="00845E8C" w:rsidRPr="00845E8C" w14:paraId="62CA68ED" w14:textId="77777777" w:rsidTr="00845E8C">
        <w:trPr>
          <w:trHeight w:val="25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7A7857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B7AC2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54150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Театры, филармонии</w:t>
            </w:r>
          </w:p>
        </w:tc>
      </w:tr>
      <w:tr w:rsidR="00845E8C" w:rsidRPr="00845E8C" w14:paraId="180CE516" w14:textId="77777777" w:rsidTr="00845E8C">
        <w:trPr>
          <w:trHeight w:val="19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283DF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DEF05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B74D3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Кинотеатры и кинозалы</w:t>
            </w:r>
          </w:p>
        </w:tc>
      </w:tr>
      <w:tr w:rsidR="00845E8C" w:rsidRPr="00845E8C" w14:paraId="762ABF78" w14:textId="77777777" w:rsidTr="00845E8C">
        <w:trPr>
          <w:trHeight w:val="19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1BD392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346AE4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982E6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Культурно-досуговые центры</w:t>
            </w:r>
          </w:p>
        </w:tc>
      </w:tr>
      <w:tr w:rsidR="00845E8C" w:rsidRPr="00845E8C" w14:paraId="0CF40DFE" w14:textId="77777777" w:rsidTr="00845E8C">
        <w:trPr>
          <w:trHeight w:val="286"/>
        </w:trPr>
        <w:tc>
          <w:tcPr>
            <w:tcW w:w="70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00455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3.8</w:t>
            </w:r>
          </w:p>
        </w:tc>
        <w:tc>
          <w:tcPr>
            <w:tcW w:w="4394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7035D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Общественное управление</w:t>
            </w: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CDD41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Административные здания органов государственной власти, органов местного самоуправления, судов</w:t>
            </w:r>
          </w:p>
        </w:tc>
      </w:tr>
      <w:tr w:rsidR="00845E8C" w:rsidRPr="00845E8C" w14:paraId="53CB1271" w14:textId="77777777" w:rsidTr="00845E8C">
        <w:trPr>
          <w:trHeight w:val="3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C9830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B5189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7BFE7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Объекты дипломатических представительств иностранных государств и консульских учреждений</w:t>
            </w:r>
          </w:p>
        </w:tc>
      </w:tr>
      <w:tr w:rsidR="00845E8C" w:rsidRPr="00845E8C" w14:paraId="07F1565D" w14:textId="77777777" w:rsidTr="00845E8C">
        <w:trPr>
          <w:trHeight w:val="457"/>
        </w:trPr>
        <w:tc>
          <w:tcPr>
            <w:tcW w:w="70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8F66E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3.9</w:t>
            </w:r>
          </w:p>
        </w:tc>
        <w:tc>
          <w:tcPr>
            <w:tcW w:w="439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6B43F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Обеспечение научной деятельности</w:t>
            </w: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1B66B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Объекты научных и научно-исследовательских организаций без опытной и (или) производственной базы</w:t>
            </w:r>
          </w:p>
        </w:tc>
      </w:tr>
      <w:tr w:rsidR="00845E8C" w:rsidRPr="00845E8C" w14:paraId="625E50CF" w14:textId="77777777" w:rsidTr="00845E8C">
        <w:tc>
          <w:tcPr>
            <w:tcW w:w="70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8AEA1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3.9.1</w:t>
            </w:r>
          </w:p>
        </w:tc>
        <w:tc>
          <w:tcPr>
            <w:tcW w:w="439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43C9B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9FB09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Гидрометеостанции, посты наблюдения за состоянием окружающей среды, гидрологические посты</w:t>
            </w:r>
          </w:p>
        </w:tc>
      </w:tr>
      <w:tr w:rsidR="00845E8C" w:rsidRPr="00845E8C" w14:paraId="05341AA6" w14:textId="77777777" w:rsidTr="00845E8C">
        <w:tc>
          <w:tcPr>
            <w:tcW w:w="70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4EF4E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4.1</w:t>
            </w:r>
          </w:p>
        </w:tc>
        <w:tc>
          <w:tcPr>
            <w:tcW w:w="439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155A3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Деловое управление</w:t>
            </w: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32E13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Офисы</w:t>
            </w:r>
          </w:p>
        </w:tc>
      </w:tr>
      <w:tr w:rsidR="00845E8C" w:rsidRPr="00845E8C" w14:paraId="61830961" w14:textId="77777777" w:rsidTr="00845E8C">
        <w:trPr>
          <w:trHeight w:val="510"/>
        </w:trPr>
        <w:tc>
          <w:tcPr>
            <w:tcW w:w="70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EEFBF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4.4</w:t>
            </w:r>
          </w:p>
        </w:tc>
        <w:tc>
          <w:tcPr>
            <w:tcW w:w="439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450C4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Магазины</w:t>
            </w: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F48F3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 xml:space="preserve">Объекты для размещения магазинов всех типов </w:t>
            </w:r>
          </w:p>
        </w:tc>
      </w:tr>
      <w:tr w:rsidR="00845E8C" w:rsidRPr="00845E8C" w14:paraId="1A8AC55E" w14:textId="77777777" w:rsidTr="00845E8C">
        <w:tc>
          <w:tcPr>
            <w:tcW w:w="70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0BC63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4.5</w:t>
            </w:r>
          </w:p>
        </w:tc>
        <w:tc>
          <w:tcPr>
            <w:tcW w:w="439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BF64F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9090A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Объекты для размещения банков, отделений банков, офисов страховщиков</w:t>
            </w:r>
          </w:p>
        </w:tc>
      </w:tr>
      <w:tr w:rsidR="00845E8C" w:rsidRPr="00845E8C" w14:paraId="2C80A3D7" w14:textId="77777777" w:rsidTr="00845E8C">
        <w:trPr>
          <w:trHeight w:val="390"/>
        </w:trPr>
        <w:tc>
          <w:tcPr>
            <w:tcW w:w="70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C266E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4.6</w:t>
            </w:r>
          </w:p>
        </w:tc>
        <w:tc>
          <w:tcPr>
            <w:tcW w:w="439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F2E89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Общественное питание</w:t>
            </w: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D1AA9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Предприятия общественного питания всех типов</w:t>
            </w:r>
          </w:p>
        </w:tc>
      </w:tr>
      <w:tr w:rsidR="00845E8C" w:rsidRPr="00845E8C" w14:paraId="608292C4" w14:textId="77777777" w:rsidTr="00845E8C">
        <w:tc>
          <w:tcPr>
            <w:tcW w:w="70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1A37C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4.7</w:t>
            </w:r>
          </w:p>
        </w:tc>
        <w:tc>
          <w:tcPr>
            <w:tcW w:w="439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DAFB3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E3C3E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Гостиницы</w:t>
            </w:r>
          </w:p>
        </w:tc>
      </w:tr>
      <w:tr w:rsidR="00845E8C" w:rsidRPr="00845E8C" w14:paraId="628BB9F8" w14:textId="77777777" w:rsidTr="00845E8C">
        <w:trPr>
          <w:trHeight w:val="150"/>
        </w:trPr>
        <w:tc>
          <w:tcPr>
            <w:tcW w:w="70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455B7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5.1</w:t>
            </w:r>
          </w:p>
        </w:tc>
        <w:tc>
          <w:tcPr>
            <w:tcW w:w="4394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D2E48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Спорт</w:t>
            </w: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49527D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Спортивные корпуса</w:t>
            </w:r>
          </w:p>
        </w:tc>
      </w:tr>
      <w:tr w:rsidR="00845E8C" w:rsidRPr="00845E8C" w14:paraId="1263BBC6" w14:textId="77777777" w:rsidTr="00845E8C">
        <w:trPr>
          <w:trHeight w:val="22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6A4DB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3336A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C5473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Спортивные клубы</w:t>
            </w:r>
          </w:p>
        </w:tc>
      </w:tr>
      <w:tr w:rsidR="00845E8C" w:rsidRPr="00845E8C" w14:paraId="244CC960" w14:textId="77777777" w:rsidTr="00845E8C">
        <w:trPr>
          <w:trHeight w:val="4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727672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AC52C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F0647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Бассейны</w:t>
            </w:r>
          </w:p>
        </w:tc>
      </w:tr>
      <w:tr w:rsidR="00845E8C" w:rsidRPr="00845E8C" w14:paraId="60AAF26A" w14:textId="77777777" w:rsidTr="00845E8C">
        <w:trPr>
          <w:trHeight w:val="4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D62A6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25E36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F909C8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845E8C">
              <w:rPr>
                <w:rFonts w:ascii="Calibri" w:hAnsi="Calibri" w:cs="Arial"/>
                <w:sz w:val="20"/>
                <w:szCs w:val="20"/>
              </w:rPr>
              <w:t>Спортядра</w:t>
            </w:r>
            <w:proofErr w:type="spellEnd"/>
          </w:p>
        </w:tc>
      </w:tr>
      <w:tr w:rsidR="00845E8C" w:rsidRPr="00845E8C" w14:paraId="513EEE29" w14:textId="77777777" w:rsidTr="00845E8C">
        <w:trPr>
          <w:trHeight w:val="4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22C76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481CF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8C478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Крытые теннисные корты</w:t>
            </w:r>
          </w:p>
        </w:tc>
      </w:tr>
      <w:tr w:rsidR="00845E8C" w:rsidRPr="00845E8C" w14:paraId="3CB15096" w14:textId="77777777" w:rsidTr="00845E8C">
        <w:trPr>
          <w:trHeight w:val="4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43730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A004F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9EA7D1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Площадки и сооружения для занятия физкультурой и спортом</w:t>
            </w:r>
          </w:p>
        </w:tc>
      </w:tr>
      <w:tr w:rsidR="00845E8C" w:rsidRPr="00845E8C" w14:paraId="680B8C38" w14:textId="77777777" w:rsidTr="00845E8C">
        <w:trPr>
          <w:trHeight w:val="4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96D646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B1C26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7C7E9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Фитнес-центры (фитнес-клубы)</w:t>
            </w:r>
          </w:p>
        </w:tc>
      </w:tr>
      <w:tr w:rsidR="00845E8C" w:rsidRPr="00845E8C" w14:paraId="528203E2" w14:textId="77777777" w:rsidTr="00845E8C">
        <w:trPr>
          <w:trHeight w:val="3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0F40B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31CC4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766A9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Объекты обеспечения навигации</w:t>
            </w:r>
          </w:p>
        </w:tc>
      </w:tr>
      <w:tr w:rsidR="00845E8C" w:rsidRPr="00845E8C" w14:paraId="1D6C17CD" w14:textId="77777777" w:rsidTr="00845E8C">
        <w:trPr>
          <w:trHeight w:val="42"/>
        </w:trPr>
        <w:tc>
          <w:tcPr>
            <w:tcW w:w="70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DBCC2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8.3</w:t>
            </w:r>
          </w:p>
        </w:tc>
        <w:tc>
          <w:tcPr>
            <w:tcW w:w="4394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346A0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D3A72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Объекты органов внутренних дел и спасательных служб</w:t>
            </w:r>
          </w:p>
        </w:tc>
      </w:tr>
      <w:tr w:rsidR="00845E8C" w:rsidRPr="00845E8C" w14:paraId="0FAACAA3" w14:textId="77777777" w:rsidTr="00845E8C">
        <w:trPr>
          <w:trHeight w:val="4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D9DA9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A3481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910880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Объекты гражданской обороны</w:t>
            </w:r>
          </w:p>
        </w:tc>
      </w:tr>
      <w:tr w:rsidR="00845E8C" w:rsidRPr="00845E8C" w14:paraId="704DC630" w14:textId="77777777" w:rsidTr="00845E8C">
        <w:trPr>
          <w:trHeight w:val="50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2C7B5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384DEA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5E4D8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Пожарные депо</w:t>
            </w:r>
          </w:p>
        </w:tc>
      </w:tr>
      <w:tr w:rsidR="00845E8C" w:rsidRPr="00845E8C" w14:paraId="165586A0" w14:textId="77777777" w:rsidTr="00845E8C">
        <w:trPr>
          <w:trHeight w:val="32"/>
        </w:trPr>
        <w:tc>
          <w:tcPr>
            <w:tcW w:w="709" w:type="dxa"/>
            <w:vMerge w:val="restart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B911C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9.3</w:t>
            </w:r>
          </w:p>
        </w:tc>
        <w:tc>
          <w:tcPr>
            <w:tcW w:w="4394" w:type="dxa"/>
            <w:vMerge w:val="restart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0EBE05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Историко-культурная деятельность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09B2A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Мемориальные захоронения</w:t>
            </w:r>
          </w:p>
        </w:tc>
      </w:tr>
      <w:tr w:rsidR="00845E8C" w:rsidRPr="00845E8C" w14:paraId="50EBB3B1" w14:textId="77777777" w:rsidTr="00845E8C">
        <w:trPr>
          <w:trHeight w:val="75"/>
        </w:trPr>
        <w:tc>
          <w:tcPr>
            <w:tcW w:w="709" w:type="dxa"/>
            <w:vMerge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1A552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41BFB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65983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Памятники, мемориалы</w:t>
            </w:r>
          </w:p>
        </w:tc>
      </w:tr>
      <w:tr w:rsidR="00845E8C" w:rsidRPr="00845E8C" w14:paraId="72EE3806" w14:textId="77777777" w:rsidTr="00845E8C">
        <w:trPr>
          <w:trHeight w:val="22"/>
        </w:trPr>
        <w:tc>
          <w:tcPr>
            <w:tcW w:w="70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59609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12.0</w:t>
            </w:r>
          </w:p>
        </w:tc>
        <w:tc>
          <w:tcPr>
            <w:tcW w:w="4394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DC8D0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1A1FB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Объекты улично-дорожной сети</w:t>
            </w:r>
          </w:p>
        </w:tc>
      </w:tr>
      <w:tr w:rsidR="00845E8C" w:rsidRPr="00845E8C" w14:paraId="78516708" w14:textId="77777777" w:rsidTr="00845E8C">
        <w:trPr>
          <w:trHeight w:val="190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E8346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2FB89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CA9E1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Спортивные площадки</w:t>
            </w:r>
          </w:p>
        </w:tc>
      </w:tr>
      <w:tr w:rsidR="00845E8C" w:rsidRPr="00845E8C" w14:paraId="3C1F9AEA" w14:textId="77777777" w:rsidTr="00845E8C">
        <w:trPr>
          <w:trHeight w:val="261"/>
        </w:trPr>
        <w:tc>
          <w:tcPr>
            <w:tcW w:w="70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EA99E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12.2</w:t>
            </w:r>
          </w:p>
        </w:tc>
        <w:tc>
          <w:tcPr>
            <w:tcW w:w="439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1F712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Специальная деятельность</w:t>
            </w:r>
          </w:p>
        </w:tc>
        <w:tc>
          <w:tcPr>
            <w:tcW w:w="4536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54512D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Пункты сбора мусора для вторичной переработки</w:t>
            </w:r>
          </w:p>
        </w:tc>
      </w:tr>
      <w:tr w:rsidR="00845E8C" w:rsidRPr="0023771B" w14:paraId="4D9BD351" w14:textId="77777777" w:rsidTr="00845E8C">
        <w:trPr>
          <w:trHeight w:val="750"/>
        </w:trPr>
        <w:tc>
          <w:tcPr>
            <w:tcW w:w="70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F0F411" w14:textId="77777777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5E8C">
              <w:rPr>
                <w:rFonts w:cs="Arial"/>
                <w:sz w:val="20"/>
                <w:szCs w:val="20"/>
              </w:rPr>
              <w:lastRenderedPageBreak/>
              <w:t>4.9</w:t>
            </w:r>
          </w:p>
        </w:tc>
        <w:tc>
          <w:tcPr>
            <w:tcW w:w="439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D00046" w14:textId="77777777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845E8C">
              <w:rPr>
                <w:rFonts w:cs="Arial"/>
                <w:sz w:val="20"/>
                <w:szCs w:val="20"/>
              </w:rPr>
              <w:t>Служебные гаражи</w:t>
            </w:r>
          </w:p>
        </w:tc>
        <w:tc>
          <w:tcPr>
            <w:tcW w:w="439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A75DF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cs="Arial"/>
                <w:sz w:val="20"/>
                <w:szCs w:val="20"/>
              </w:rPr>
            </w:pPr>
            <w:r w:rsidRPr="00845E8C">
              <w:rPr>
                <w:rFonts w:cs="Arial"/>
                <w:sz w:val="20"/>
                <w:szCs w:val="20"/>
              </w:rPr>
              <w:t>Гаражи и стоянки автомобилей с минимальной вместимостью 50 парковочных мест</w:t>
            </w:r>
          </w:p>
        </w:tc>
        <w:tc>
          <w:tcPr>
            <w:tcW w:w="141" w:type="dxa"/>
          </w:tcPr>
          <w:p w14:paraId="70CB983A" w14:textId="05DC9A1A" w:rsidR="00845E8C" w:rsidRPr="00845E8C" w:rsidRDefault="00845E8C" w:rsidP="0012427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845E8C" w:rsidRPr="0023771B" w14:paraId="165A41BF" w14:textId="77777777" w:rsidTr="00845E8C">
        <w:trPr>
          <w:trHeight w:val="255"/>
        </w:trPr>
        <w:tc>
          <w:tcPr>
            <w:tcW w:w="70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E06BA24" w14:textId="77777777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5E8C">
              <w:rPr>
                <w:rFonts w:cs="Arial"/>
                <w:sz w:val="20"/>
                <w:szCs w:val="20"/>
              </w:rPr>
              <w:t>4.9.1</w:t>
            </w:r>
          </w:p>
        </w:tc>
        <w:tc>
          <w:tcPr>
            <w:tcW w:w="4394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31FF09D" w14:textId="77777777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845E8C">
              <w:rPr>
                <w:rFonts w:cs="Arial"/>
                <w:sz w:val="20"/>
                <w:szCs w:val="20"/>
              </w:rPr>
              <w:t>Объекты придорожного сервиса</w:t>
            </w:r>
          </w:p>
        </w:tc>
        <w:tc>
          <w:tcPr>
            <w:tcW w:w="439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5E827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cs="Arial"/>
                <w:sz w:val="20"/>
                <w:szCs w:val="20"/>
              </w:rPr>
            </w:pPr>
            <w:r w:rsidRPr="00845E8C">
              <w:rPr>
                <w:rFonts w:cs="Arial"/>
                <w:sz w:val="20"/>
                <w:szCs w:val="20"/>
              </w:rPr>
              <w:t>Автозаправочные станции</w:t>
            </w:r>
          </w:p>
        </w:tc>
        <w:tc>
          <w:tcPr>
            <w:tcW w:w="141" w:type="dxa"/>
          </w:tcPr>
          <w:p w14:paraId="03C0CBE2" w14:textId="7B108F7D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845E8C" w:rsidRPr="0023771B" w14:paraId="3BA57E8C" w14:textId="77777777" w:rsidTr="00845E8C">
        <w:trPr>
          <w:trHeight w:val="3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98E90C" w14:textId="77777777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312EBA" w14:textId="77777777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39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DA665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cs="Arial"/>
                <w:sz w:val="20"/>
                <w:szCs w:val="20"/>
              </w:rPr>
            </w:pPr>
            <w:r w:rsidRPr="00845E8C">
              <w:rPr>
                <w:rFonts w:cs="Arial"/>
                <w:sz w:val="20"/>
                <w:szCs w:val="20"/>
              </w:rPr>
              <w:t>Объекты технического обслуживания автомобилей</w:t>
            </w:r>
          </w:p>
        </w:tc>
        <w:tc>
          <w:tcPr>
            <w:tcW w:w="141" w:type="dxa"/>
          </w:tcPr>
          <w:p w14:paraId="52951077" w14:textId="455DA984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845E8C" w:rsidRPr="0023771B" w14:paraId="247FD055" w14:textId="77777777" w:rsidTr="00845E8C">
        <w:trPr>
          <w:trHeight w:val="221"/>
        </w:trPr>
        <w:tc>
          <w:tcPr>
            <w:tcW w:w="70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4A39D0" w14:textId="77777777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  <w:r w:rsidRPr="00845E8C">
              <w:rPr>
                <w:rFonts w:cs="Arial"/>
                <w:sz w:val="20"/>
                <w:szCs w:val="20"/>
              </w:rPr>
              <w:t>7.2</w:t>
            </w:r>
          </w:p>
        </w:tc>
        <w:tc>
          <w:tcPr>
            <w:tcW w:w="4394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98BDA0" w14:textId="77777777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845E8C">
              <w:rPr>
                <w:rFonts w:cs="Arial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439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AF6D8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cs="Arial"/>
                <w:sz w:val="20"/>
                <w:szCs w:val="20"/>
              </w:rPr>
            </w:pPr>
            <w:r w:rsidRPr="00845E8C">
              <w:rPr>
                <w:rFonts w:cs="Arial"/>
                <w:sz w:val="20"/>
                <w:szCs w:val="20"/>
              </w:rPr>
              <w:t>Автобусные станции и вокзалы</w:t>
            </w:r>
          </w:p>
        </w:tc>
        <w:tc>
          <w:tcPr>
            <w:tcW w:w="141" w:type="dxa"/>
          </w:tcPr>
          <w:p w14:paraId="2409BC0C" w14:textId="353D1794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845E8C" w:rsidRPr="0023771B" w14:paraId="5AC88082" w14:textId="77777777" w:rsidTr="00845E8C">
        <w:trPr>
          <w:trHeight w:val="3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681AA7" w14:textId="77777777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D36756" w14:textId="77777777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39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3032F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cs="Arial"/>
                <w:sz w:val="20"/>
                <w:szCs w:val="20"/>
              </w:rPr>
            </w:pPr>
            <w:r w:rsidRPr="00845E8C">
              <w:rPr>
                <w:rFonts w:cs="Arial"/>
                <w:sz w:val="20"/>
                <w:szCs w:val="20"/>
              </w:rPr>
              <w:t>Транспортно-пересадочные узлы</w:t>
            </w:r>
          </w:p>
        </w:tc>
        <w:tc>
          <w:tcPr>
            <w:tcW w:w="141" w:type="dxa"/>
          </w:tcPr>
          <w:p w14:paraId="5B1F4C8C" w14:textId="03BE4E74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845E8C" w:rsidRPr="0023771B" w14:paraId="54A2E3FA" w14:textId="77777777" w:rsidTr="00845E8C">
        <w:trPr>
          <w:trHeight w:val="3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F6D969" w14:textId="77777777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FF775A" w14:textId="77777777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39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9261E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cs="Arial"/>
                <w:sz w:val="20"/>
                <w:szCs w:val="20"/>
              </w:rPr>
            </w:pPr>
            <w:r w:rsidRPr="00845E8C">
              <w:rPr>
                <w:rFonts w:cs="Arial"/>
                <w:sz w:val="20"/>
                <w:szCs w:val="20"/>
              </w:rPr>
              <w:t>Перехватывающие парковки</w:t>
            </w:r>
          </w:p>
        </w:tc>
        <w:tc>
          <w:tcPr>
            <w:tcW w:w="141" w:type="dxa"/>
          </w:tcPr>
          <w:p w14:paraId="11C1D8B2" w14:textId="36D468C5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845E8C" w:rsidRPr="0023771B" w14:paraId="0A6DC98E" w14:textId="77777777" w:rsidTr="00845E8C">
        <w:trPr>
          <w:trHeight w:val="3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10DA52" w14:textId="77777777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942FDE" w14:textId="77777777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39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FD145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cs="Arial"/>
                <w:sz w:val="20"/>
                <w:szCs w:val="20"/>
              </w:rPr>
            </w:pPr>
            <w:r w:rsidRPr="00845E8C">
              <w:rPr>
                <w:rFonts w:cs="Arial"/>
                <w:sz w:val="20"/>
                <w:szCs w:val="20"/>
              </w:rPr>
              <w:t>Объекты органов внутренних дел, ответственных за безопасность дорожного движения</w:t>
            </w:r>
          </w:p>
        </w:tc>
        <w:tc>
          <w:tcPr>
            <w:tcW w:w="141" w:type="dxa"/>
          </w:tcPr>
          <w:p w14:paraId="4C022C64" w14:textId="0DC422FD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845E8C" w:rsidRPr="0023771B" w14:paraId="69A90C92" w14:textId="77777777" w:rsidTr="00845E8C">
        <w:trPr>
          <w:trHeight w:val="42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D9FC2B" w14:textId="77777777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ABBE36" w14:textId="77777777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39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ACE72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cs="Arial"/>
                <w:sz w:val="20"/>
                <w:szCs w:val="20"/>
              </w:rPr>
            </w:pPr>
            <w:r w:rsidRPr="00845E8C">
              <w:rPr>
                <w:rFonts w:cs="Arial"/>
                <w:sz w:val="20"/>
                <w:szCs w:val="20"/>
              </w:rPr>
              <w:t>Автобусные гаражи</w:t>
            </w:r>
          </w:p>
        </w:tc>
        <w:tc>
          <w:tcPr>
            <w:tcW w:w="141" w:type="dxa"/>
          </w:tcPr>
          <w:p w14:paraId="3C2B715F" w14:textId="387EFA16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845E8C" w:rsidRPr="0023771B" w14:paraId="4CA453D7" w14:textId="77777777" w:rsidTr="00845E8C">
        <w:trPr>
          <w:trHeight w:val="675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542CAF" w14:textId="77777777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94301C6" w14:textId="77777777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39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A7FEB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cs="Arial"/>
                <w:sz w:val="20"/>
                <w:szCs w:val="20"/>
              </w:rPr>
            </w:pPr>
            <w:r w:rsidRPr="00845E8C">
              <w:rPr>
                <w:rFonts w:cs="Arial"/>
                <w:sz w:val="20"/>
                <w:szCs w:val="20"/>
              </w:rPr>
              <w:t>Отстойно-разворотные сооружения городского общественного транспорта</w:t>
            </w:r>
          </w:p>
        </w:tc>
        <w:tc>
          <w:tcPr>
            <w:tcW w:w="141" w:type="dxa"/>
          </w:tcPr>
          <w:p w14:paraId="19E3A101" w14:textId="7A4CDDFA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845E8C" w:rsidRPr="0023771B" w14:paraId="4E6DC9CA" w14:textId="77777777" w:rsidTr="00845E8C">
        <w:trPr>
          <w:trHeight w:val="120"/>
        </w:trPr>
        <w:tc>
          <w:tcPr>
            <w:tcW w:w="70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314CF3" w14:textId="77777777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39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61EB0F" w14:textId="77777777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439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835DB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rPr>
                <w:rFonts w:cs="Arial"/>
                <w:sz w:val="20"/>
                <w:szCs w:val="20"/>
              </w:rPr>
            </w:pPr>
            <w:r w:rsidRPr="00845E8C">
              <w:rPr>
                <w:rFonts w:cs="Arial"/>
                <w:sz w:val="20"/>
                <w:szCs w:val="20"/>
              </w:rPr>
              <w:t>Диспетчерские пункты, объекты организации движения городского транспорта</w:t>
            </w:r>
          </w:p>
        </w:tc>
        <w:tc>
          <w:tcPr>
            <w:tcW w:w="141" w:type="dxa"/>
          </w:tcPr>
          <w:p w14:paraId="36AE0E77" w14:textId="71ECC4AA" w:rsidR="00845E8C" w:rsidRPr="00845E8C" w:rsidRDefault="00845E8C" w:rsidP="00124275">
            <w:pPr>
              <w:autoSpaceDE w:val="0"/>
              <w:autoSpaceDN w:val="0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</w:tr>
    </w:tbl>
    <w:p w14:paraId="45DE0A7C" w14:textId="77777777" w:rsidR="00845E8C" w:rsidRDefault="00845E8C" w:rsidP="00845E8C">
      <w:pPr>
        <w:ind w:left="0" w:firstLine="266"/>
        <w:jc w:val="center"/>
        <w:rPr>
          <w:sz w:val="26"/>
          <w:szCs w:val="26"/>
        </w:rPr>
      </w:pPr>
    </w:p>
    <w:p w14:paraId="5DB15121" w14:textId="77777777" w:rsidR="00845E8C" w:rsidRDefault="00845E8C" w:rsidP="00845E8C">
      <w:pPr>
        <w:ind w:left="0" w:firstLine="266"/>
        <w:jc w:val="center"/>
        <w:rPr>
          <w:sz w:val="26"/>
          <w:szCs w:val="26"/>
        </w:rPr>
      </w:pPr>
      <w:r w:rsidRPr="00845E8C">
        <w:rPr>
          <w:sz w:val="26"/>
          <w:szCs w:val="26"/>
        </w:rPr>
        <w:t xml:space="preserve">Предельные параметры разрешенного строительства, </w:t>
      </w:r>
    </w:p>
    <w:p w14:paraId="2756E839" w14:textId="72450A84" w:rsidR="00845E8C" w:rsidRDefault="00845E8C" w:rsidP="00845E8C">
      <w:pPr>
        <w:ind w:left="0" w:firstLine="266"/>
        <w:jc w:val="center"/>
        <w:rPr>
          <w:sz w:val="26"/>
          <w:szCs w:val="26"/>
        </w:rPr>
      </w:pPr>
      <w:r w:rsidRPr="00845E8C">
        <w:rPr>
          <w:sz w:val="26"/>
          <w:szCs w:val="26"/>
        </w:rPr>
        <w:t>реконструкции объектов капитального строительства</w:t>
      </w:r>
    </w:p>
    <w:p w14:paraId="7D7D26AA" w14:textId="77777777" w:rsidR="00845E8C" w:rsidRDefault="00845E8C" w:rsidP="00845E8C">
      <w:pPr>
        <w:ind w:left="0" w:firstLine="266"/>
        <w:jc w:val="center"/>
        <w:rPr>
          <w:sz w:val="26"/>
          <w:szCs w:val="26"/>
        </w:rPr>
      </w:pPr>
    </w:p>
    <w:tbl>
      <w:tblPr>
        <w:tblStyle w:val="34"/>
        <w:tblW w:w="958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1185"/>
        <w:gridCol w:w="5563"/>
      </w:tblGrid>
      <w:tr w:rsidR="00845E8C" w:rsidRPr="00845E8C" w14:paraId="05861467" w14:textId="77777777" w:rsidTr="00124275">
        <w:trPr>
          <w:trHeight w:val="1221"/>
          <w:tblHeader/>
        </w:trPr>
        <w:tc>
          <w:tcPr>
            <w:tcW w:w="709" w:type="dxa"/>
            <w:vAlign w:val="center"/>
          </w:tcPr>
          <w:p w14:paraId="7F9D53E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№ п/п</w:t>
            </w:r>
          </w:p>
        </w:tc>
        <w:tc>
          <w:tcPr>
            <w:tcW w:w="2126" w:type="dxa"/>
            <w:vAlign w:val="center"/>
          </w:tcPr>
          <w:p w14:paraId="51A8EB5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Наименования предельных параметров, единицы измерения</w:t>
            </w:r>
          </w:p>
        </w:tc>
        <w:tc>
          <w:tcPr>
            <w:tcW w:w="1185" w:type="dxa"/>
            <w:vAlign w:val="center"/>
          </w:tcPr>
          <w:p w14:paraId="5859060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 xml:space="preserve">Коды или наименования видов использования </w:t>
            </w:r>
          </w:p>
        </w:tc>
        <w:tc>
          <w:tcPr>
            <w:tcW w:w="5563" w:type="dxa"/>
            <w:vAlign w:val="center"/>
          </w:tcPr>
          <w:p w14:paraId="6A4A095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 xml:space="preserve">Значения предельных параметров </w:t>
            </w:r>
          </w:p>
          <w:p w14:paraId="35547E8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845E8C" w:rsidRPr="00845E8C" w14:paraId="01643D13" w14:textId="77777777" w:rsidTr="00124275">
        <w:tc>
          <w:tcPr>
            <w:tcW w:w="709" w:type="dxa"/>
          </w:tcPr>
          <w:p w14:paraId="03C9585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1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4F89F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Предельные размеры земельных участков: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6C28E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695EB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</w:tr>
      <w:tr w:rsidR="00845E8C" w:rsidRPr="00845E8C" w14:paraId="4935B351" w14:textId="77777777" w:rsidTr="00124275">
        <w:trPr>
          <w:trHeight w:val="32"/>
        </w:trPr>
        <w:tc>
          <w:tcPr>
            <w:tcW w:w="709" w:type="dxa"/>
            <w:vMerge w:val="restart"/>
          </w:tcPr>
          <w:p w14:paraId="7D87AF2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1.1.</w:t>
            </w:r>
          </w:p>
        </w:tc>
        <w:tc>
          <w:tcPr>
            <w:tcW w:w="2126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95786A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максимальная площадь земельного участка, кв.м.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D549B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2.7.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7A199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1200</w:t>
            </w:r>
          </w:p>
        </w:tc>
      </w:tr>
      <w:tr w:rsidR="00845E8C" w:rsidRPr="00845E8C" w14:paraId="4C38E4A9" w14:textId="77777777" w:rsidTr="00124275">
        <w:tc>
          <w:tcPr>
            <w:tcW w:w="709" w:type="dxa"/>
            <w:vMerge/>
          </w:tcPr>
          <w:p w14:paraId="2C2CFA0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7FA81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0606F3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3.1., 3.3.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98852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200</w:t>
            </w:r>
          </w:p>
        </w:tc>
      </w:tr>
      <w:tr w:rsidR="00845E8C" w:rsidRPr="00845E8C" w14:paraId="4FED5CBF" w14:textId="77777777" w:rsidTr="00124275">
        <w:tc>
          <w:tcPr>
            <w:tcW w:w="709" w:type="dxa"/>
            <w:vMerge/>
          </w:tcPr>
          <w:p w14:paraId="3DA909C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E8DDB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88EF88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прочие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E0D8E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color w:val="auto"/>
                <w:sz w:val="20"/>
                <w:szCs w:val="20"/>
              </w:rPr>
              <w:t>не подлежит установлению</w:t>
            </w:r>
          </w:p>
        </w:tc>
      </w:tr>
      <w:tr w:rsidR="00845E8C" w:rsidRPr="00845E8C" w14:paraId="70D49D2B" w14:textId="77777777" w:rsidTr="00124275">
        <w:trPr>
          <w:trHeight w:val="32"/>
        </w:trPr>
        <w:tc>
          <w:tcPr>
            <w:tcW w:w="709" w:type="dxa"/>
            <w:vMerge w:val="restart"/>
          </w:tcPr>
          <w:p w14:paraId="600BF4E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1.2.</w:t>
            </w:r>
          </w:p>
        </w:tc>
        <w:tc>
          <w:tcPr>
            <w:tcW w:w="2126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BE78B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минимальная площадь земельного участка, кв.м.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29CC9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2.7.1.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999801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18</w:t>
            </w:r>
          </w:p>
        </w:tc>
      </w:tr>
      <w:tr w:rsidR="00845E8C" w:rsidRPr="00845E8C" w14:paraId="1CC40891" w14:textId="77777777" w:rsidTr="00124275">
        <w:tc>
          <w:tcPr>
            <w:tcW w:w="709" w:type="dxa"/>
            <w:vMerge/>
          </w:tcPr>
          <w:p w14:paraId="279E632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4E6B4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575EDF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прочие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36E38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color w:val="auto"/>
                <w:sz w:val="20"/>
                <w:szCs w:val="20"/>
              </w:rPr>
              <w:t>не подлежит установлению</w:t>
            </w:r>
          </w:p>
        </w:tc>
      </w:tr>
      <w:tr w:rsidR="00845E8C" w:rsidRPr="00845E8C" w14:paraId="276D51A0" w14:textId="77777777" w:rsidTr="00124275">
        <w:tc>
          <w:tcPr>
            <w:tcW w:w="709" w:type="dxa"/>
          </w:tcPr>
          <w:p w14:paraId="2789579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1.3.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F1856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минимальный размер земельного участка по ширине вдоль красной линии улицы, дороги, проезда, м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96D86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все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F9563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6,0</w:t>
            </w:r>
          </w:p>
        </w:tc>
      </w:tr>
      <w:tr w:rsidR="00845E8C" w:rsidRPr="00845E8C" w14:paraId="7F98D506" w14:textId="77777777" w:rsidTr="00124275">
        <w:tc>
          <w:tcPr>
            <w:tcW w:w="709" w:type="dxa"/>
          </w:tcPr>
          <w:p w14:paraId="27E1324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52AEC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Минимальные отступы в целях определения мест допустимого размещения зданий, строений, сооружений: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06D73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7C10A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</w:tr>
      <w:tr w:rsidR="00845E8C" w:rsidRPr="00845E8C" w14:paraId="7AE0883F" w14:textId="77777777" w:rsidTr="00124275">
        <w:tc>
          <w:tcPr>
            <w:tcW w:w="709" w:type="dxa"/>
          </w:tcPr>
          <w:p w14:paraId="2531440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2.1.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E0AF23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от красной линии улицы, м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FC157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все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D0EB5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5,0</w:t>
            </w:r>
          </w:p>
        </w:tc>
      </w:tr>
      <w:tr w:rsidR="00845E8C" w:rsidRPr="00845E8C" w14:paraId="62D30A3D" w14:textId="77777777" w:rsidTr="00124275">
        <w:tc>
          <w:tcPr>
            <w:tcW w:w="709" w:type="dxa"/>
          </w:tcPr>
          <w:p w14:paraId="12D7C27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2.2.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4C002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от красной линии проезда, м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AEEFD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все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333DB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3,0</w:t>
            </w:r>
          </w:p>
        </w:tc>
      </w:tr>
      <w:tr w:rsidR="00845E8C" w:rsidRPr="00845E8C" w14:paraId="19B7AB22" w14:textId="77777777" w:rsidTr="00124275">
        <w:tc>
          <w:tcPr>
            <w:tcW w:w="709" w:type="dxa"/>
          </w:tcPr>
          <w:p w14:paraId="553CBCE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lastRenderedPageBreak/>
              <w:t>2.3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287FC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от межи соседнего земельного участка, м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B9D6A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2.1.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6D49D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1,0</w:t>
            </w:r>
          </w:p>
        </w:tc>
      </w:tr>
      <w:tr w:rsidR="00845E8C" w:rsidRPr="00845E8C" w14:paraId="3D2883ED" w14:textId="77777777" w:rsidTr="00124275">
        <w:tc>
          <w:tcPr>
            <w:tcW w:w="709" w:type="dxa"/>
          </w:tcPr>
          <w:p w14:paraId="362CF6E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0863D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Предельное количество этажей или высота здания, строения, сооружения: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EC09B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3DE28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</w:tr>
      <w:tr w:rsidR="00845E8C" w:rsidRPr="00845E8C" w14:paraId="3AFBF70B" w14:textId="77777777" w:rsidTr="00124275">
        <w:trPr>
          <w:trHeight w:val="43"/>
        </w:trPr>
        <w:tc>
          <w:tcPr>
            <w:tcW w:w="709" w:type="dxa"/>
            <w:vMerge w:val="restart"/>
          </w:tcPr>
          <w:p w14:paraId="5659F2F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3.1.</w:t>
            </w:r>
          </w:p>
        </w:tc>
        <w:tc>
          <w:tcPr>
            <w:tcW w:w="2126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CBB03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максимальная высота зданий, строений, сооружений (кроме отнесённых к вспомогательным видам использования), м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344C2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3.7.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5A5F0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color w:val="auto"/>
                <w:sz w:val="20"/>
                <w:szCs w:val="20"/>
              </w:rPr>
              <w:t>не подлежит установлению</w:t>
            </w:r>
          </w:p>
        </w:tc>
      </w:tr>
      <w:tr w:rsidR="00845E8C" w:rsidRPr="00845E8C" w14:paraId="35BD138B" w14:textId="77777777" w:rsidTr="00124275">
        <w:tc>
          <w:tcPr>
            <w:tcW w:w="709" w:type="dxa"/>
            <w:vMerge/>
          </w:tcPr>
          <w:p w14:paraId="6F412B9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336FA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4FC52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прочие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4BD87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26,0</w:t>
            </w:r>
          </w:p>
        </w:tc>
      </w:tr>
      <w:tr w:rsidR="00845E8C" w:rsidRPr="00845E8C" w14:paraId="762A2D65" w14:textId="77777777" w:rsidTr="00124275">
        <w:trPr>
          <w:trHeight w:val="253"/>
        </w:trPr>
        <w:tc>
          <w:tcPr>
            <w:tcW w:w="709" w:type="dxa"/>
          </w:tcPr>
          <w:p w14:paraId="31A3970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3.3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E6F2F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максимальная высота зданий и сооружений, отнесённых к вспомогательным видам разрешённого использования объектов капитального строительства, м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02CEE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все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C78AF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7,0</w:t>
            </w:r>
          </w:p>
        </w:tc>
      </w:tr>
      <w:tr w:rsidR="00845E8C" w:rsidRPr="00845E8C" w14:paraId="58E6FECE" w14:textId="77777777" w:rsidTr="00124275">
        <w:tc>
          <w:tcPr>
            <w:tcW w:w="709" w:type="dxa"/>
            <w:vMerge w:val="restart"/>
          </w:tcPr>
          <w:p w14:paraId="4B1C607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4</w:t>
            </w:r>
          </w:p>
        </w:tc>
        <w:tc>
          <w:tcPr>
            <w:tcW w:w="2126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ADC14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Максимальный процент застройки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DC609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2.5.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714EC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60,0</w:t>
            </w:r>
          </w:p>
        </w:tc>
      </w:tr>
      <w:tr w:rsidR="00845E8C" w:rsidRPr="00845E8C" w14:paraId="544C5B4A" w14:textId="77777777" w:rsidTr="00124275">
        <w:tc>
          <w:tcPr>
            <w:tcW w:w="709" w:type="dxa"/>
            <w:vMerge/>
          </w:tcPr>
          <w:p w14:paraId="30CA039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F9BBF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7AD887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2.1.1.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5A0A5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50,0</w:t>
            </w:r>
          </w:p>
        </w:tc>
      </w:tr>
      <w:tr w:rsidR="00845E8C" w:rsidRPr="00845E8C" w14:paraId="2D73D5C4" w14:textId="77777777" w:rsidTr="00124275">
        <w:tc>
          <w:tcPr>
            <w:tcW w:w="709" w:type="dxa"/>
            <w:vMerge/>
          </w:tcPr>
          <w:p w14:paraId="1057071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5B6E13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EA736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3.8., 4.1., 4.5., 4.6., 4.7.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5A762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70,0</w:t>
            </w:r>
          </w:p>
        </w:tc>
      </w:tr>
      <w:tr w:rsidR="00845E8C" w:rsidRPr="00845E8C" w14:paraId="7E5B10C0" w14:textId="77777777" w:rsidTr="00124275">
        <w:trPr>
          <w:trHeight w:val="221"/>
        </w:trPr>
        <w:tc>
          <w:tcPr>
            <w:tcW w:w="709" w:type="dxa"/>
            <w:vMerge/>
          </w:tcPr>
          <w:p w14:paraId="4FDC95F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7330A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1E486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прочие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CCEAD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color w:val="auto"/>
                <w:sz w:val="20"/>
                <w:szCs w:val="20"/>
              </w:rPr>
              <w:t>не подлежит установлению</w:t>
            </w:r>
          </w:p>
        </w:tc>
      </w:tr>
      <w:tr w:rsidR="00845E8C" w:rsidRPr="00845E8C" w14:paraId="31A7F273" w14:textId="77777777" w:rsidTr="00124275">
        <w:tc>
          <w:tcPr>
            <w:tcW w:w="709" w:type="dxa"/>
          </w:tcPr>
          <w:p w14:paraId="069E883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5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DD7AF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Иные предельные параметры: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C3BB7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FB744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</w:tr>
      <w:tr w:rsidR="00845E8C" w:rsidRPr="00845E8C" w14:paraId="755F4476" w14:textId="77777777" w:rsidTr="00124275">
        <w:trPr>
          <w:trHeight w:val="122"/>
        </w:trPr>
        <w:tc>
          <w:tcPr>
            <w:tcW w:w="709" w:type="dxa"/>
            <w:vMerge w:val="restart"/>
            <w:shd w:val="clear" w:color="auto" w:fill="auto"/>
          </w:tcPr>
          <w:p w14:paraId="130D03E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5.1.</w:t>
            </w:r>
          </w:p>
        </w:tc>
        <w:tc>
          <w:tcPr>
            <w:tcW w:w="2126" w:type="dxa"/>
            <w:vMerge w:val="restar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55AFAB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максимальная этажность зданий</w:t>
            </w:r>
          </w:p>
        </w:tc>
        <w:tc>
          <w:tcPr>
            <w:tcW w:w="118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E5079B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2.1.1.</w:t>
            </w:r>
          </w:p>
        </w:tc>
        <w:tc>
          <w:tcPr>
            <w:tcW w:w="556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598565" w14:textId="77777777" w:rsidR="00845E8C" w:rsidRPr="00845E8C" w:rsidRDefault="00845E8C" w:rsidP="00845E8C">
            <w:pPr>
              <w:spacing w:after="200" w:line="276" w:lineRule="auto"/>
              <w:ind w:left="0" w:firstLine="0"/>
              <w:jc w:val="center"/>
              <w:rPr>
                <w:rFonts w:ascii="Calibri" w:hAnsi="Calibri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/>
                <w:sz w:val="20"/>
                <w:szCs w:val="20"/>
              </w:rPr>
              <w:t>4</w:t>
            </w:r>
          </w:p>
        </w:tc>
      </w:tr>
      <w:tr w:rsidR="00845E8C" w:rsidRPr="00845E8C" w14:paraId="08ED4C70" w14:textId="77777777" w:rsidTr="00124275">
        <w:trPr>
          <w:trHeight w:val="199"/>
        </w:trPr>
        <w:tc>
          <w:tcPr>
            <w:tcW w:w="709" w:type="dxa"/>
            <w:vMerge/>
            <w:shd w:val="clear" w:color="auto" w:fill="auto"/>
          </w:tcPr>
          <w:p w14:paraId="62D25BB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15C7F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A4F69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2.5.</w:t>
            </w:r>
          </w:p>
        </w:tc>
        <w:tc>
          <w:tcPr>
            <w:tcW w:w="556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94F0F9" w14:textId="77777777" w:rsidR="00845E8C" w:rsidRPr="00845E8C" w:rsidRDefault="00845E8C" w:rsidP="00845E8C">
            <w:pPr>
              <w:spacing w:after="200" w:line="276" w:lineRule="auto"/>
              <w:ind w:left="0" w:firstLine="0"/>
              <w:jc w:val="center"/>
              <w:rPr>
                <w:rFonts w:ascii="Calibri" w:hAnsi="Calibri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/>
                <w:sz w:val="20"/>
                <w:szCs w:val="20"/>
              </w:rPr>
              <w:t>8</w:t>
            </w:r>
          </w:p>
        </w:tc>
      </w:tr>
      <w:tr w:rsidR="00845E8C" w:rsidRPr="00845E8C" w14:paraId="492A03AC" w14:textId="77777777" w:rsidTr="00124275">
        <w:trPr>
          <w:trHeight w:val="199"/>
        </w:trPr>
        <w:tc>
          <w:tcPr>
            <w:tcW w:w="709" w:type="dxa"/>
            <w:vMerge/>
            <w:shd w:val="clear" w:color="auto" w:fill="auto"/>
          </w:tcPr>
          <w:p w14:paraId="129A1F3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AC08C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D9699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2.7.</w:t>
            </w:r>
          </w:p>
        </w:tc>
        <w:tc>
          <w:tcPr>
            <w:tcW w:w="556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B3F77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</w:t>
            </w:r>
          </w:p>
        </w:tc>
      </w:tr>
      <w:tr w:rsidR="00845E8C" w:rsidRPr="00845E8C" w14:paraId="5DFE8FC3" w14:textId="77777777" w:rsidTr="00124275">
        <w:trPr>
          <w:trHeight w:val="199"/>
        </w:trPr>
        <w:tc>
          <w:tcPr>
            <w:tcW w:w="709" w:type="dxa"/>
            <w:vMerge/>
            <w:shd w:val="clear" w:color="auto" w:fill="auto"/>
          </w:tcPr>
          <w:p w14:paraId="6BDBBD1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F212D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CA9DB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прочие</w:t>
            </w:r>
          </w:p>
        </w:tc>
        <w:tc>
          <w:tcPr>
            <w:tcW w:w="556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10A7B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color w:val="auto"/>
                <w:sz w:val="20"/>
                <w:szCs w:val="20"/>
              </w:rPr>
              <w:t>не подлежит установлению</w:t>
            </w:r>
          </w:p>
        </w:tc>
      </w:tr>
      <w:tr w:rsidR="00845E8C" w:rsidRPr="00845E8C" w14:paraId="3B3D4DBC" w14:textId="77777777" w:rsidTr="00124275">
        <w:trPr>
          <w:trHeight w:val="602"/>
        </w:trPr>
        <w:tc>
          <w:tcPr>
            <w:tcW w:w="709" w:type="dxa"/>
            <w:shd w:val="clear" w:color="auto" w:fill="auto"/>
          </w:tcPr>
          <w:p w14:paraId="09DE10D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5.2.</w:t>
            </w:r>
          </w:p>
        </w:tc>
        <w:tc>
          <w:tcPr>
            <w:tcW w:w="212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39029D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минимальная этажность зданий</w:t>
            </w:r>
          </w:p>
        </w:tc>
        <w:tc>
          <w:tcPr>
            <w:tcW w:w="118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261A3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все</w:t>
            </w:r>
          </w:p>
        </w:tc>
        <w:tc>
          <w:tcPr>
            <w:tcW w:w="556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C7F63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color w:val="auto"/>
                <w:sz w:val="20"/>
                <w:szCs w:val="20"/>
              </w:rPr>
              <w:t>не подлежит установлению</w:t>
            </w:r>
          </w:p>
        </w:tc>
      </w:tr>
      <w:tr w:rsidR="00845E8C" w:rsidRPr="00845E8C" w14:paraId="70CE6D78" w14:textId="77777777" w:rsidTr="00124275">
        <w:tc>
          <w:tcPr>
            <w:tcW w:w="709" w:type="dxa"/>
          </w:tcPr>
          <w:p w14:paraId="39DBF02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5.3.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98CD4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минимальный разрыв между стенами зданий без оконных и (или) дверных проёмов, м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06FC3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все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06E6BB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6,0</w:t>
            </w:r>
          </w:p>
        </w:tc>
      </w:tr>
      <w:tr w:rsidR="00845E8C" w:rsidRPr="00845E8C" w14:paraId="2CA89217" w14:textId="77777777" w:rsidTr="00124275">
        <w:trPr>
          <w:trHeight w:val="32"/>
        </w:trPr>
        <w:tc>
          <w:tcPr>
            <w:tcW w:w="709" w:type="dxa"/>
            <w:vMerge w:val="restart"/>
          </w:tcPr>
          <w:p w14:paraId="3A4A971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5.4.</w:t>
            </w:r>
          </w:p>
        </w:tc>
        <w:tc>
          <w:tcPr>
            <w:tcW w:w="2126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9443E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минимальный процент озеленения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FE8F6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2.1.1., 4.7.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D00DA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15,0</w:t>
            </w:r>
          </w:p>
        </w:tc>
      </w:tr>
      <w:tr w:rsidR="00845E8C" w:rsidRPr="00845E8C" w14:paraId="5EFDAA9E" w14:textId="77777777" w:rsidTr="00124275">
        <w:trPr>
          <w:trHeight w:val="32"/>
        </w:trPr>
        <w:tc>
          <w:tcPr>
            <w:tcW w:w="709" w:type="dxa"/>
            <w:vMerge/>
          </w:tcPr>
          <w:p w14:paraId="59F94EB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4D1AC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08C71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 xml:space="preserve">2.5. 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C9A64C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20,0</w:t>
            </w:r>
          </w:p>
        </w:tc>
      </w:tr>
      <w:tr w:rsidR="00845E8C" w:rsidRPr="00845E8C" w14:paraId="287612EB" w14:textId="77777777" w:rsidTr="00124275">
        <w:tc>
          <w:tcPr>
            <w:tcW w:w="709" w:type="dxa"/>
            <w:vMerge/>
          </w:tcPr>
          <w:p w14:paraId="448756B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716E38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248B1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 xml:space="preserve">3.8., 4.1., </w:t>
            </w:r>
            <w:r w:rsidRPr="00845E8C">
              <w:rPr>
                <w:rFonts w:ascii="Calibri" w:hAnsi="Calibri" w:cs="Arial"/>
                <w:sz w:val="20"/>
                <w:szCs w:val="20"/>
              </w:rPr>
              <w:lastRenderedPageBreak/>
              <w:t>4.5., 4.6., 5.1.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F8B64A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lastRenderedPageBreak/>
              <w:t>10,0</w:t>
            </w:r>
          </w:p>
        </w:tc>
      </w:tr>
      <w:tr w:rsidR="00845E8C" w:rsidRPr="00845E8C" w14:paraId="56941509" w14:textId="77777777" w:rsidTr="00124275">
        <w:tc>
          <w:tcPr>
            <w:tcW w:w="709" w:type="dxa"/>
            <w:vMerge/>
          </w:tcPr>
          <w:p w14:paraId="54C099A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D2DB00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28989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прочие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71DF66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color w:val="auto"/>
                <w:sz w:val="20"/>
                <w:szCs w:val="20"/>
              </w:rPr>
              <w:t>не подлежит установлению</w:t>
            </w:r>
          </w:p>
        </w:tc>
      </w:tr>
      <w:tr w:rsidR="00845E8C" w:rsidRPr="00845E8C" w14:paraId="151C7F11" w14:textId="77777777" w:rsidTr="00124275">
        <w:tc>
          <w:tcPr>
            <w:tcW w:w="709" w:type="dxa"/>
          </w:tcPr>
          <w:p w14:paraId="09F7D0F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5.5.</w:t>
            </w:r>
          </w:p>
        </w:tc>
        <w:tc>
          <w:tcPr>
            <w:tcW w:w="212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184D4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максимальный процент застройки подземной части земельного участка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59637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все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E4917A2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90,0</w:t>
            </w:r>
          </w:p>
        </w:tc>
      </w:tr>
      <w:tr w:rsidR="00845E8C" w:rsidRPr="00845E8C" w14:paraId="129172C6" w14:textId="77777777" w:rsidTr="00124275">
        <w:trPr>
          <w:trHeight w:val="172"/>
        </w:trPr>
        <w:tc>
          <w:tcPr>
            <w:tcW w:w="709" w:type="dxa"/>
            <w:vMerge w:val="restart"/>
          </w:tcPr>
          <w:p w14:paraId="0143612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color w:val="auto"/>
                <w:sz w:val="20"/>
                <w:szCs w:val="20"/>
              </w:rPr>
              <w:t>5.6.</w:t>
            </w:r>
          </w:p>
        </w:tc>
        <w:tc>
          <w:tcPr>
            <w:tcW w:w="2126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F2F4E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максимальный коэффициент плотности жилой застройки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AB072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2.1.1.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3F684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0,91</w:t>
            </w:r>
          </w:p>
        </w:tc>
      </w:tr>
      <w:tr w:rsidR="00845E8C" w:rsidRPr="00845E8C" w14:paraId="1397C4F8" w14:textId="77777777" w:rsidTr="00124275">
        <w:trPr>
          <w:trHeight w:val="127"/>
        </w:trPr>
        <w:tc>
          <w:tcPr>
            <w:tcW w:w="709" w:type="dxa"/>
            <w:vMerge/>
          </w:tcPr>
          <w:p w14:paraId="70ECC1C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D239A5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FA46AF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2.5.</w:t>
            </w:r>
          </w:p>
        </w:tc>
        <w:tc>
          <w:tcPr>
            <w:tcW w:w="556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7675F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1,16</w:t>
            </w:r>
          </w:p>
        </w:tc>
      </w:tr>
      <w:tr w:rsidR="00845E8C" w:rsidRPr="00845E8C" w14:paraId="7D36F3F6" w14:textId="77777777" w:rsidTr="00124275">
        <w:trPr>
          <w:trHeight w:val="1055"/>
        </w:trPr>
        <w:tc>
          <w:tcPr>
            <w:tcW w:w="709" w:type="dxa"/>
            <w:vMerge w:val="restart"/>
          </w:tcPr>
          <w:p w14:paraId="406C21D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color w:val="auto"/>
                <w:sz w:val="20"/>
                <w:szCs w:val="20"/>
              </w:rPr>
              <w:t>5.7.</w:t>
            </w:r>
          </w:p>
        </w:tc>
        <w:tc>
          <w:tcPr>
            <w:tcW w:w="2126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5AA3A7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284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максимальная высота ограждения земельных участков, м</w:t>
            </w: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44E4C8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3.1., 3.4.1, 3.5.1., 3.5.2., 3.7., 3.8., 3.9., 3.9.1., 3.10.2., 4.7., 5.1., 8.3., 12.2.</w:t>
            </w:r>
          </w:p>
        </w:tc>
        <w:tc>
          <w:tcPr>
            <w:tcW w:w="556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099F74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 xml:space="preserve">2,0 </w:t>
            </w:r>
          </w:p>
        </w:tc>
      </w:tr>
      <w:tr w:rsidR="00845E8C" w:rsidRPr="00845E8C" w14:paraId="26B43C55" w14:textId="77777777" w:rsidTr="00124275">
        <w:trPr>
          <w:trHeight w:val="1055"/>
        </w:trPr>
        <w:tc>
          <w:tcPr>
            <w:tcW w:w="709" w:type="dxa"/>
            <w:vMerge/>
          </w:tcPr>
          <w:p w14:paraId="403A27DE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184119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left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8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862091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2.1.1., 2.5., 2.7., 2.7.1., 3.2., 3.3., 3.6., 4.1., 4.4., 4.5., 4.6., 9.3.</w:t>
            </w:r>
          </w:p>
        </w:tc>
        <w:tc>
          <w:tcPr>
            <w:tcW w:w="556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F9C3543" w14:textId="77777777" w:rsidR="00845E8C" w:rsidRPr="00845E8C" w:rsidRDefault="00845E8C" w:rsidP="00845E8C">
            <w:pPr>
              <w:autoSpaceDE w:val="0"/>
              <w:autoSpaceDN w:val="0"/>
              <w:spacing w:after="0" w:line="240" w:lineRule="auto"/>
              <w:ind w:left="0" w:firstLine="0"/>
              <w:contextualSpacing/>
              <w:jc w:val="center"/>
              <w:rPr>
                <w:rFonts w:ascii="Calibri" w:hAnsi="Calibri" w:cs="Arial"/>
                <w:color w:val="auto"/>
                <w:sz w:val="20"/>
                <w:szCs w:val="20"/>
              </w:rPr>
            </w:pPr>
            <w:r w:rsidRPr="00845E8C">
              <w:rPr>
                <w:rFonts w:ascii="Calibri" w:hAnsi="Calibri" w:cs="Arial"/>
                <w:sz w:val="20"/>
                <w:szCs w:val="20"/>
              </w:rPr>
              <w:t>0,6</w:t>
            </w:r>
          </w:p>
        </w:tc>
      </w:tr>
    </w:tbl>
    <w:p w14:paraId="76556462" w14:textId="77777777" w:rsidR="00845E8C" w:rsidRPr="00845E8C" w:rsidRDefault="00845E8C" w:rsidP="00845E8C">
      <w:pPr>
        <w:ind w:left="0" w:firstLine="266"/>
        <w:jc w:val="center"/>
        <w:rPr>
          <w:sz w:val="26"/>
          <w:szCs w:val="26"/>
        </w:rPr>
      </w:pPr>
    </w:p>
    <w:sectPr w:rsidR="00845E8C" w:rsidRPr="00845E8C" w:rsidSect="00EF398B">
      <w:footerReference w:type="default" r:id="rId11"/>
      <w:pgSz w:w="11906" w:h="16838"/>
      <w:pgMar w:top="567" w:right="567" w:bottom="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A06DFD" w14:textId="77777777" w:rsidR="00A44610" w:rsidRDefault="00A44610" w:rsidP="0064509B">
      <w:pPr>
        <w:spacing w:after="0" w:line="240" w:lineRule="auto"/>
      </w:pPr>
      <w:r>
        <w:separator/>
      </w:r>
    </w:p>
  </w:endnote>
  <w:endnote w:type="continuationSeparator" w:id="0">
    <w:p w14:paraId="5EB5AF81" w14:textId="77777777" w:rsidR="00A44610" w:rsidRDefault="00A44610" w:rsidP="00645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54A93" w14:textId="77777777" w:rsidR="0064509B" w:rsidRDefault="0064509B">
    <w:pPr>
      <w:pStyle w:val="a7"/>
      <w:jc w:val="right"/>
    </w:pPr>
  </w:p>
  <w:p w14:paraId="7EDAD66B" w14:textId="77777777" w:rsidR="0064509B" w:rsidRDefault="0064509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82196B" w14:textId="77777777" w:rsidR="00A44610" w:rsidRDefault="00A44610" w:rsidP="0064509B">
      <w:pPr>
        <w:spacing w:after="0" w:line="240" w:lineRule="auto"/>
      </w:pPr>
      <w:r>
        <w:separator/>
      </w:r>
    </w:p>
  </w:footnote>
  <w:footnote w:type="continuationSeparator" w:id="0">
    <w:p w14:paraId="3BFFE26C" w14:textId="77777777" w:rsidR="00A44610" w:rsidRDefault="00A44610" w:rsidP="006450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2171AD"/>
    <w:multiLevelType w:val="multilevel"/>
    <w:tmpl w:val="B85426AE"/>
    <w:lvl w:ilvl="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DE6B66"/>
    <w:multiLevelType w:val="hybridMultilevel"/>
    <w:tmpl w:val="31D8AAC6"/>
    <w:lvl w:ilvl="0" w:tplc="C9DA60AC">
      <w:start w:val="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5D761A"/>
    <w:multiLevelType w:val="hybridMultilevel"/>
    <w:tmpl w:val="34169A3A"/>
    <w:lvl w:ilvl="0" w:tplc="4BB6DF3A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B89E16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AAB3B2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AC5A7C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28CA4A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3A0FFA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A82A06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0021F4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440D5C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E654069"/>
    <w:multiLevelType w:val="multilevel"/>
    <w:tmpl w:val="6D8CF9C8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 w:hint="default"/>
        <w:b w:val="0"/>
        <w:sz w:val="28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4" w15:restartNumberingAfterBreak="0">
    <w:nsid w:val="74203FD9"/>
    <w:multiLevelType w:val="multilevel"/>
    <w:tmpl w:val="367CADBE"/>
    <w:lvl w:ilvl="0">
      <w:start w:val="4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4814686"/>
    <w:multiLevelType w:val="hybridMultilevel"/>
    <w:tmpl w:val="AFE8D05A"/>
    <w:lvl w:ilvl="0" w:tplc="9AB809D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96C8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DC84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A498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A059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A464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560A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C0F4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2A22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9F919DD"/>
    <w:multiLevelType w:val="multilevel"/>
    <w:tmpl w:val="F1F8629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65218807">
    <w:abstractNumId w:val="0"/>
  </w:num>
  <w:num w:numId="2" w16cid:durableId="1236477664">
    <w:abstractNumId w:val="2"/>
  </w:num>
  <w:num w:numId="3" w16cid:durableId="2082629210">
    <w:abstractNumId w:val="6"/>
  </w:num>
  <w:num w:numId="4" w16cid:durableId="219681662">
    <w:abstractNumId w:val="4"/>
  </w:num>
  <w:num w:numId="5" w16cid:durableId="261228793">
    <w:abstractNumId w:val="5"/>
  </w:num>
  <w:num w:numId="6" w16cid:durableId="1465076974">
    <w:abstractNumId w:val="1"/>
  </w:num>
  <w:num w:numId="7" w16cid:durableId="4028746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2FA8"/>
    <w:rsid w:val="000030F3"/>
    <w:rsid w:val="00011E96"/>
    <w:rsid w:val="000832F3"/>
    <w:rsid w:val="000C166B"/>
    <w:rsid w:val="000E031B"/>
    <w:rsid w:val="00100423"/>
    <w:rsid w:val="00125A27"/>
    <w:rsid w:val="00130700"/>
    <w:rsid w:val="00136E04"/>
    <w:rsid w:val="001423D0"/>
    <w:rsid w:val="00145DC2"/>
    <w:rsid w:val="00183C2F"/>
    <w:rsid w:val="0018739D"/>
    <w:rsid w:val="001F49EF"/>
    <w:rsid w:val="002219DA"/>
    <w:rsid w:val="002442DF"/>
    <w:rsid w:val="00266847"/>
    <w:rsid w:val="002B263F"/>
    <w:rsid w:val="002C7A6A"/>
    <w:rsid w:val="002D5390"/>
    <w:rsid w:val="002E30ED"/>
    <w:rsid w:val="002E422E"/>
    <w:rsid w:val="00370ED3"/>
    <w:rsid w:val="003820BB"/>
    <w:rsid w:val="00384291"/>
    <w:rsid w:val="0039531E"/>
    <w:rsid w:val="003A6028"/>
    <w:rsid w:val="00400B33"/>
    <w:rsid w:val="00447BC9"/>
    <w:rsid w:val="0047624F"/>
    <w:rsid w:val="005117FB"/>
    <w:rsid w:val="005343FA"/>
    <w:rsid w:val="005507EE"/>
    <w:rsid w:val="0057270F"/>
    <w:rsid w:val="005E42BA"/>
    <w:rsid w:val="00603F57"/>
    <w:rsid w:val="00605476"/>
    <w:rsid w:val="006175E9"/>
    <w:rsid w:val="0064509B"/>
    <w:rsid w:val="006764CC"/>
    <w:rsid w:val="00687C84"/>
    <w:rsid w:val="006C7410"/>
    <w:rsid w:val="00753F8A"/>
    <w:rsid w:val="0079555E"/>
    <w:rsid w:val="00797CCD"/>
    <w:rsid w:val="007A6BDF"/>
    <w:rsid w:val="007D5E19"/>
    <w:rsid w:val="00845E8C"/>
    <w:rsid w:val="00846661"/>
    <w:rsid w:val="00847677"/>
    <w:rsid w:val="008D7063"/>
    <w:rsid w:val="008E2342"/>
    <w:rsid w:val="008E3142"/>
    <w:rsid w:val="008E53E9"/>
    <w:rsid w:val="009124A1"/>
    <w:rsid w:val="00923FFD"/>
    <w:rsid w:val="009244E6"/>
    <w:rsid w:val="00930801"/>
    <w:rsid w:val="00930D48"/>
    <w:rsid w:val="009D34C5"/>
    <w:rsid w:val="00A33711"/>
    <w:rsid w:val="00A44610"/>
    <w:rsid w:val="00A52634"/>
    <w:rsid w:val="00A74858"/>
    <w:rsid w:val="00A84D80"/>
    <w:rsid w:val="00AB7C03"/>
    <w:rsid w:val="00AE146F"/>
    <w:rsid w:val="00AE48B0"/>
    <w:rsid w:val="00AF2FA8"/>
    <w:rsid w:val="00B1229C"/>
    <w:rsid w:val="00B324F2"/>
    <w:rsid w:val="00B35B51"/>
    <w:rsid w:val="00B4212A"/>
    <w:rsid w:val="00B4796B"/>
    <w:rsid w:val="00B840CD"/>
    <w:rsid w:val="00BB5F1E"/>
    <w:rsid w:val="00BE6C8A"/>
    <w:rsid w:val="00BF5E65"/>
    <w:rsid w:val="00BF6E9C"/>
    <w:rsid w:val="00D32370"/>
    <w:rsid w:val="00D63C40"/>
    <w:rsid w:val="00D66CCB"/>
    <w:rsid w:val="00D7795A"/>
    <w:rsid w:val="00DB02D3"/>
    <w:rsid w:val="00DD678E"/>
    <w:rsid w:val="00DE2D25"/>
    <w:rsid w:val="00DE5419"/>
    <w:rsid w:val="00DE6EB7"/>
    <w:rsid w:val="00DF5CE0"/>
    <w:rsid w:val="00E35F79"/>
    <w:rsid w:val="00E67C46"/>
    <w:rsid w:val="00E9704B"/>
    <w:rsid w:val="00EB3174"/>
    <w:rsid w:val="00EB7377"/>
    <w:rsid w:val="00ED4376"/>
    <w:rsid w:val="00EF398B"/>
    <w:rsid w:val="00F379E4"/>
    <w:rsid w:val="00F719FA"/>
    <w:rsid w:val="00F84237"/>
    <w:rsid w:val="00FB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99FD890"/>
  <w15:docId w15:val="{C91AD0D6-94D3-4254-930B-11F7B3E7E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422E"/>
    <w:pPr>
      <w:spacing w:after="14" w:line="267" w:lineRule="auto"/>
      <w:ind w:left="442" w:hanging="442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6"/>
      <w:ind w:left="10" w:right="29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24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400B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00B33"/>
    <w:rPr>
      <w:rFonts w:ascii="Segoe UI" w:eastAsia="Times New Roman" w:hAnsi="Segoe UI" w:cs="Segoe UI"/>
      <w:color w:val="00000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45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509B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footer"/>
    <w:basedOn w:val="a"/>
    <w:link w:val="a8"/>
    <w:uiPriority w:val="99"/>
    <w:unhideWhenUsed/>
    <w:rsid w:val="00645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509B"/>
    <w:rPr>
      <w:rFonts w:ascii="Times New Roman" w:eastAsia="Times New Roman" w:hAnsi="Times New Roman" w:cs="Times New Roman"/>
      <w:color w:val="000000"/>
      <w:sz w:val="24"/>
    </w:rPr>
  </w:style>
  <w:style w:type="paragraph" w:styleId="a9">
    <w:name w:val="List Paragraph"/>
    <w:basedOn w:val="a"/>
    <w:uiPriority w:val="34"/>
    <w:qFormat/>
    <w:rsid w:val="00930801"/>
    <w:pPr>
      <w:ind w:left="720"/>
      <w:contextualSpacing/>
    </w:pPr>
  </w:style>
  <w:style w:type="paragraph" w:styleId="aa">
    <w:name w:val="No Spacing"/>
    <w:uiPriority w:val="1"/>
    <w:qFormat/>
    <w:rsid w:val="00F842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b">
    <w:name w:val="Table Grid"/>
    <w:basedOn w:val="a1"/>
    <w:uiPriority w:val="39"/>
    <w:rsid w:val="00DB0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753F8A"/>
    <w:rPr>
      <w:color w:val="0563C1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B324F2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styleId="ad">
    <w:name w:val="footnote reference"/>
    <w:aliases w:val="Знак сноски-FN,Знак сноски 1"/>
    <w:basedOn w:val="a0"/>
    <w:unhideWhenUsed/>
    <w:rsid w:val="00845E8C"/>
    <w:rPr>
      <w:vertAlign w:val="superscript"/>
    </w:rPr>
  </w:style>
  <w:style w:type="table" w:customStyle="1" w:styleId="34">
    <w:name w:val="Сетка таблицы34"/>
    <w:basedOn w:val="a1"/>
    <w:next w:val="ab"/>
    <w:rsid w:val="00845E8C"/>
    <w:pPr>
      <w:spacing w:before="200"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8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0199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11</Pages>
  <Words>2015</Words>
  <Characters>11490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</cp:lastModifiedBy>
  <cp:revision>27</cp:revision>
  <cp:lastPrinted>2024-09-13T14:31:00Z</cp:lastPrinted>
  <dcterms:created xsi:type="dcterms:W3CDTF">2021-07-23T14:39:00Z</dcterms:created>
  <dcterms:modified xsi:type="dcterms:W3CDTF">2024-09-19T06:51:00Z</dcterms:modified>
</cp:coreProperties>
</file>