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5EBA4" w14:textId="77777777" w:rsidR="00145DC2" w:rsidRPr="004218AD" w:rsidRDefault="001423D0" w:rsidP="001423D0">
      <w:pPr>
        <w:pStyle w:val="1"/>
        <w:ind w:left="2842" w:firstLine="698"/>
        <w:jc w:val="both"/>
        <w:rPr>
          <w:b w:val="0"/>
          <w:sz w:val="27"/>
          <w:szCs w:val="27"/>
        </w:rPr>
      </w:pPr>
      <w:r w:rsidRPr="004218AD">
        <w:rPr>
          <w:b w:val="0"/>
          <w:sz w:val="27"/>
          <w:szCs w:val="27"/>
        </w:rPr>
        <w:t xml:space="preserve">     </w:t>
      </w:r>
      <w:r w:rsidR="004218AD">
        <w:rPr>
          <w:b w:val="0"/>
          <w:sz w:val="27"/>
          <w:szCs w:val="27"/>
        </w:rPr>
        <w:t xml:space="preserve">     </w:t>
      </w:r>
      <w:r w:rsidR="00753F8A" w:rsidRPr="004218AD">
        <w:rPr>
          <w:b w:val="0"/>
          <w:sz w:val="27"/>
          <w:szCs w:val="27"/>
        </w:rPr>
        <w:t xml:space="preserve">  </w:t>
      </w:r>
      <w:r w:rsidR="00145DC2" w:rsidRPr="004218AD">
        <w:rPr>
          <w:b w:val="0"/>
          <w:sz w:val="27"/>
          <w:szCs w:val="27"/>
        </w:rPr>
        <w:object w:dxaOrig="1361" w:dyaOrig="1361" w14:anchorId="15191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Word.Picture.8" ShapeID="_x0000_i1025" DrawAspect="Content" ObjectID="_1789306672" r:id="rId8"/>
        </w:object>
      </w:r>
    </w:p>
    <w:p w14:paraId="1A2DC17B" w14:textId="77777777" w:rsidR="00B840CD" w:rsidRPr="004218AD" w:rsidRDefault="00B840CD" w:rsidP="00B840CD">
      <w:pPr>
        <w:rPr>
          <w:sz w:val="27"/>
          <w:szCs w:val="27"/>
        </w:rPr>
      </w:pPr>
    </w:p>
    <w:p w14:paraId="6864496C" w14:textId="77777777" w:rsidR="00145DC2" w:rsidRPr="004218AD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</w:t>
      </w:r>
      <w:r w:rsidR="00145DC2" w:rsidRPr="004218AD">
        <w:rPr>
          <w:sz w:val="27"/>
          <w:szCs w:val="27"/>
        </w:rPr>
        <w:t>АДМИНИСТРАЦИЯ</w:t>
      </w:r>
    </w:p>
    <w:p w14:paraId="6A61A7D9" w14:textId="77777777" w:rsidR="00145DC2" w:rsidRPr="004218AD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4218AD">
        <w:rPr>
          <w:sz w:val="27"/>
          <w:szCs w:val="27"/>
        </w:rPr>
        <w:t xml:space="preserve">         </w:t>
      </w:r>
      <w:r w:rsidR="00145DC2" w:rsidRPr="004218AD">
        <w:rPr>
          <w:sz w:val="27"/>
          <w:szCs w:val="27"/>
        </w:rPr>
        <w:t>МО «ГОРОДСКОЙ ОКРУГ ГОРОД СУНЖА»</w:t>
      </w:r>
    </w:p>
    <w:p w14:paraId="3F711416" w14:textId="77777777" w:rsidR="00145DC2" w:rsidRPr="004218AD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4218AD">
        <w:rPr>
          <w:sz w:val="27"/>
          <w:szCs w:val="27"/>
        </w:rPr>
        <w:tab/>
        <w:t xml:space="preserve">                              </w:t>
      </w:r>
    </w:p>
    <w:p w14:paraId="701C6B2D" w14:textId="77777777" w:rsidR="00145DC2" w:rsidRPr="004218AD" w:rsidRDefault="00145DC2" w:rsidP="00145DC2">
      <w:pPr>
        <w:ind w:left="-180"/>
        <w:rPr>
          <w:sz w:val="27"/>
          <w:szCs w:val="27"/>
        </w:rPr>
      </w:pPr>
    </w:p>
    <w:p w14:paraId="0D489FBA" w14:textId="77777777" w:rsidR="00145DC2" w:rsidRPr="004218AD" w:rsidRDefault="00DC46FC" w:rsidP="00145DC2">
      <w:pPr>
        <w:jc w:val="center"/>
        <w:rPr>
          <w:b/>
          <w:sz w:val="27"/>
          <w:szCs w:val="27"/>
        </w:rPr>
      </w:pPr>
      <w:r w:rsidRPr="004218AD">
        <w:rPr>
          <w:b/>
          <w:sz w:val="27"/>
          <w:szCs w:val="27"/>
        </w:rPr>
        <w:t>ПОСТАНОВЛЕНИЕ</w:t>
      </w:r>
    </w:p>
    <w:p w14:paraId="36245825" w14:textId="77777777" w:rsidR="00145DC2" w:rsidRPr="006D0580" w:rsidRDefault="00145DC2" w:rsidP="00145DC2">
      <w:pPr>
        <w:jc w:val="center"/>
        <w:rPr>
          <w:sz w:val="28"/>
          <w:szCs w:val="28"/>
        </w:rPr>
      </w:pPr>
    </w:p>
    <w:p w14:paraId="2B565869" w14:textId="7DD7E711" w:rsidR="00145DC2" w:rsidRPr="001423D0" w:rsidRDefault="001423D0" w:rsidP="00145DC2">
      <w:pPr>
        <w:tabs>
          <w:tab w:val="left" w:pos="4110"/>
        </w:tabs>
        <w:rPr>
          <w:sz w:val="28"/>
          <w:szCs w:val="24"/>
        </w:rPr>
      </w:pPr>
      <w:r w:rsidRPr="001423D0">
        <w:rPr>
          <w:sz w:val="28"/>
          <w:szCs w:val="24"/>
        </w:rPr>
        <w:t>«</w:t>
      </w:r>
      <w:r w:rsidR="00FE052B">
        <w:rPr>
          <w:sz w:val="28"/>
          <w:szCs w:val="24"/>
          <w:u w:val="single"/>
        </w:rPr>
        <w:t>1</w:t>
      </w:r>
      <w:r w:rsidR="00C10D65">
        <w:rPr>
          <w:sz w:val="28"/>
          <w:szCs w:val="24"/>
          <w:u w:val="single"/>
        </w:rPr>
        <w:t>1</w:t>
      </w:r>
      <w:r w:rsidRPr="001423D0">
        <w:rPr>
          <w:sz w:val="28"/>
          <w:szCs w:val="24"/>
        </w:rPr>
        <w:t>»</w:t>
      </w:r>
      <w:r w:rsidR="00FE052B">
        <w:rPr>
          <w:sz w:val="28"/>
          <w:szCs w:val="24"/>
          <w:u w:val="single"/>
        </w:rPr>
        <w:t xml:space="preserve"> сентября </w:t>
      </w:r>
      <w:r w:rsidRPr="001423D0">
        <w:rPr>
          <w:sz w:val="28"/>
          <w:szCs w:val="24"/>
        </w:rPr>
        <w:t>20</w:t>
      </w:r>
      <w:r w:rsidR="00FE052B">
        <w:rPr>
          <w:sz w:val="28"/>
          <w:szCs w:val="24"/>
          <w:u w:val="single"/>
        </w:rPr>
        <w:t>24</w:t>
      </w:r>
      <w:r w:rsidR="00145DC2" w:rsidRPr="001423D0">
        <w:rPr>
          <w:sz w:val="28"/>
          <w:szCs w:val="24"/>
          <w:u w:val="single"/>
        </w:rPr>
        <w:t>г</w:t>
      </w:r>
      <w:r w:rsidR="00145DC2" w:rsidRPr="001423D0">
        <w:rPr>
          <w:sz w:val="28"/>
          <w:szCs w:val="24"/>
        </w:rPr>
        <w:t xml:space="preserve">.           </w:t>
      </w:r>
      <w:r w:rsidR="00145DC2" w:rsidRPr="001423D0">
        <w:rPr>
          <w:sz w:val="28"/>
          <w:szCs w:val="24"/>
        </w:rPr>
        <w:tab/>
        <w:t xml:space="preserve">               </w:t>
      </w:r>
      <w:r>
        <w:rPr>
          <w:sz w:val="28"/>
          <w:szCs w:val="24"/>
        </w:rPr>
        <w:t xml:space="preserve">                               </w:t>
      </w:r>
      <w:r w:rsidR="00145DC2" w:rsidRPr="001423D0">
        <w:rPr>
          <w:sz w:val="28"/>
          <w:szCs w:val="24"/>
        </w:rPr>
        <w:t xml:space="preserve"> </w:t>
      </w:r>
      <w:r w:rsidR="00145DC2" w:rsidRPr="001423D0">
        <w:rPr>
          <w:sz w:val="28"/>
          <w:szCs w:val="24"/>
        </w:rPr>
        <w:tab/>
        <w:t xml:space="preserve">         № </w:t>
      </w:r>
      <w:r w:rsidR="00FE052B" w:rsidRPr="00FE052B">
        <w:rPr>
          <w:sz w:val="28"/>
          <w:szCs w:val="24"/>
          <w:u w:val="single"/>
        </w:rPr>
        <w:t>3</w:t>
      </w:r>
      <w:r w:rsidR="00C10D65">
        <w:rPr>
          <w:sz w:val="28"/>
          <w:szCs w:val="24"/>
          <w:u w:val="single"/>
        </w:rPr>
        <w:t>24</w:t>
      </w:r>
    </w:p>
    <w:p w14:paraId="2A8A8D3C" w14:textId="77777777" w:rsidR="00145DC2" w:rsidRPr="00651A5F" w:rsidRDefault="00145DC2" w:rsidP="00145DC2">
      <w:pPr>
        <w:tabs>
          <w:tab w:val="left" w:pos="6583"/>
        </w:tabs>
        <w:jc w:val="center"/>
        <w:rPr>
          <w:sz w:val="28"/>
          <w:szCs w:val="28"/>
        </w:rPr>
      </w:pPr>
    </w:p>
    <w:p w14:paraId="13B4F0D4" w14:textId="4E4E025E" w:rsidR="00D641B6" w:rsidRDefault="00145DC2" w:rsidP="00A20D34">
      <w:pPr>
        <w:spacing w:after="0" w:line="276" w:lineRule="auto"/>
        <w:jc w:val="center"/>
        <w:rPr>
          <w:b/>
          <w:sz w:val="28"/>
          <w:szCs w:val="28"/>
        </w:rPr>
      </w:pPr>
      <w:r>
        <w:rPr>
          <w:szCs w:val="24"/>
        </w:rPr>
        <w:t>г. Сунжа</w:t>
      </w:r>
    </w:p>
    <w:p w14:paraId="02211841" w14:textId="77777777" w:rsidR="00A20D34" w:rsidRDefault="00A20D34" w:rsidP="00A20D34">
      <w:pPr>
        <w:spacing w:after="0" w:line="276" w:lineRule="auto"/>
        <w:jc w:val="center"/>
        <w:rPr>
          <w:b/>
          <w:sz w:val="28"/>
          <w:szCs w:val="28"/>
        </w:rPr>
      </w:pPr>
    </w:p>
    <w:p w14:paraId="1F87BF7F" w14:textId="7D927935" w:rsidR="003A6028" w:rsidRPr="001338EB" w:rsidRDefault="00D32370" w:rsidP="006613D4">
      <w:pPr>
        <w:tabs>
          <w:tab w:val="left" w:pos="6583"/>
        </w:tabs>
        <w:spacing w:line="276" w:lineRule="auto"/>
        <w:jc w:val="center"/>
        <w:rPr>
          <w:b/>
          <w:sz w:val="26"/>
          <w:szCs w:val="26"/>
        </w:rPr>
      </w:pPr>
      <w:r w:rsidRPr="001338EB">
        <w:rPr>
          <w:b/>
          <w:sz w:val="26"/>
          <w:szCs w:val="26"/>
        </w:rPr>
        <w:t>«</w:t>
      </w:r>
      <w:r w:rsidR="00DF68A4" w:rsidRPr="001338EB">
        <w:rPr>
          <w:b/>
          <w:sz w:val="26"/>
          <w:szCs w:val="26"/>
        </w:rPr>
        <w:t xml:space="preserve">О назначении публичных слушаний по проекту </w:t>
      </w:r>
      <w:r w:rsidR="006707EC">
        <w:rPr>
          <w:b/>
          <w:sz w:val="26"/>
          <w:szCs w:val="26"/>
        </w:rPr>
        <w:t xml:space="preserve">Решения о внесении изменений в </w:t>
      </w:r>
      <w:r w:rsidR="00DF68A4" w:rsidRPr="001338EB">
        <w:rPr>
          <w:b/>
          <w:sz w:val="26"/>
          <w:szCs w:val="26"/>
        </w:rPr>
        <w:t>правила</w:t>
      </w:r>
      <w:r w:rsidR="0009054D">
        <w:rPr>
          <w:b/>
          <w:sz w:val="26"/>
          <w:szCs w:val="26"/>
        </w:rPr>
        <w:t xml:space="preserve"> </w:t>
      </w:r>
      <w:r w:rsidR="00DF68A4" w:rsidRPr="001338EB">
        <w:rPr>
          <w:b/>
          <w:sz w:val="26"/>
          <w:szCs w:val="26"/>
        </w:rPr>
        <w:t>землепользования и застройки</w:t>
      </w:r>
      <w:r w:rsidR="002C7A6A" w:rsidRPr="001338EB">
        <w:rPr>
          <w:b/>
          <w:sz w:val="26"/>
          <w:szCs w:val="26"/>
        </w:rPr>
        <w:t xml:space="preserve">»  </w:t>
      </w:r>
    </w:p>
    <w:p w14:paraId="35CA33BE" w14:textId="77777777" w:rsidR="00A33711" w:rsidRPr="001338EB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6"/>
          <w:szCs w:val="26"/>
        </w:rPr>
      </w:pPr>
    </w:p>
    <w:p w14:paraId="2BD42450" w14:textId="71B3276C" w:rsidR="00A33711" w:rsidRDefault="00753F8A" w:rsidP="00107771">
      <w:pPr>
        <w:spacing w:line="257" w:lineRule="auto"/>
        <w:ind w:left="0" w:firstLine="567"/>
        <w:rPr>
          <w:b/>
          <w:sz w:val="26"/>
          <w:szCs w:val="26"/>
        </w:rPr>
      </w:pPr>
      <w:r w:rsidRPr="001338EB">
        <w:rPr>
          <w:sz w:val="26"/>
          <w:szCs w:val="26"/>
        </w:rPr>
        <w:t xml:space="preserve">В соответствии с </w:t>
      </w:r>
      <w:r w:rsidR="002D5390" w:rsidRPr="001338E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F68A4" w:rsidRPr="001338EB">
        <w:rPr>
          <w:sz w:val="26"/>
          <w:szCs w:val="26"/>
        </w:rPr>
        <w:t>ст. ст. 5.1, 31 Градостроительного кодекса Российской Федерации</w:t>
      </w:r>
      <w:r w:rsidR="00DC46FC" w:rsidRPr="001338EB">
        <w:rPr>
          <w:sz w:val="26"/>
          <w:szCs w:val="26"/>
        </w:rPr>
        <w:t xml:space="preserve">, </w:t>
      </w:r>
      <w:r w:rsidR="00072971" w:rsidRPr="001338EB">
        <w:rPr>
          <w:sz w:val="26"/>
          <w:szCs w:val="26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в муниципальном образовании «Городской округ город Сунжа», утвержденным Решением Городского совета депутатов МО «Городской округ город Сунжа» от 24.11.2022г. № 42/1-2, </w:t>
      </w:r>
      <w:r w:rsidR="00DC46FC" w:rsidRPr="001338EB">
        <w:rPr>
          <w:sz w:val="26"/>
          <w:szCs w:val="26"/>
        </w:rPr>
        <w:t xml:space="preserve">Администрация МО «Городской округ город Сунжа» </w:t>
      </w:r>
      <w:r w:rsidR="00DC46FC" w:rsidRPr="001338EB">
        <w:rPr>
          <w:b/>
          <w:sz w:val="26"/>
          <w:szCs w:val="26"/>
        </w:rPr>
        <w:t>постановляет:</w:t>
      </w:r>
    </w:p>
    <w:p w14:paraId="562014D1" w14:textId="77777777" w:rsidR="00A20D34" w:rsidRPr="00A20D34" w:rsidRDefault="00A20D34" w:rsidP="00107771">
      <w:pPr>
        <w:spacing w:line="257" w:lineRule="auto"/>
        <w:ind w:left="0" w:firstLine="567"/>
        <w:rPr>
          <w:sz w:val="26"/>
          <w:szCs w:val="26"/>
        </w:rPr>
      </w:pPr>
    </w:p>
    <w:p w14:paraId="0481D5DA" w14:textId="1176B56D" w:rsidR="00D068C9" w:rsidRPr="001338EB" w:rsidRDefault="00DF68A4" w:rsidP="00107771">
      <w:pPr>
        <w:pStyle w:val="a9"/>
        <w:numPr>
          <w:ilvl w:val="0"/>
          <w:numId w:val="7"/>
        </w:numPr>
        <w:spacing w:after="0" w:line="257" w:lineRule="auto"/>
        <w:ind w:left="0" w:firstLine="567"/>
        <w:rPr>
          <w:rFonts w:eastAsia="Calibri"/>
          <w:sz w:val="26"/>
          <w:szCs w:val="26"/>
        </w:rPr>
      </w:pPr>
      <w:r w:rsidRPr="001338EB">
        <w:rPr>
          <w:rFonts w:eastAsia="Calibri"/>
          <w:sz w:val="26"/>
          <w:szCs w:val="26"/>
        </w:rPr>
        <w:t xml:space="preserve">Назначить проведение публичных слушаний по проекту </w:t>
      </w:r>
      <w:r w:rsidR="006707EC">
        <w:rPr>
          <w:rFonts w:eastAsia="Calibri"/>
          <w:sz w:val="26"/>
          <w:szCs w:val="26"/>
        </w:rPr>
        <w:t xml:space="preserve">Решения о </w:t>
      </w:r>
      <w:r w:rsidRPr="001338EB">
        <w:rPr>
          <w:rFonts w:eastAsia="Calibri"/>
          <w:sz w:val="26"/>
          <w:szCs w:val="26"/>
        </w:rPr>
        <w:t>внесени</w:t>
      </w:r>
      <w:r w:rsidR="006707EC">
        <w:rPr>
          <w:rFonts w:eastAsia="Calibri"/>
          <w:sz w:val="26"/>
          <w:szCs w:val="26"/>
        </w:rPr>
        <w:t>и</w:t>
      </w:r>
      <w:r w:rsidRPr="001338EB">
        <w:rPr>
          <w:rFonts w:eastAsia="Calibri"/>
          <w:sz w:val="26"/>
          <w:szCs w:val="26"/>
        </w:rPr>
        <w:t xml:space="preserve"> изменений </w:t>
      </w:r>
      <w:r w:rsidR="006707EC">
        <w:rPr>
          <w:rFonts w:eastAsia="Calibri"/>
          <w:sz w:val="26"/>
          <w:szCs w:val="26"/>
        </w:rPr>
        <w:t xml:space="preserve">в </w:t>
      </w:r>
      <w:r w:rsidRPr="001338EB">
        <w:rPr>
          <w:rFonts w:eastAsia="Calibri"/>
          <w:sz w:val="26"/>
          <w:szCs w:val="26"/>
        </w:rPr>
        <w:t>правил</w:t>
      </w:r>
      <w:r w:rsidR="0009054D">
        <w:rPr>
          <w:rFonts w:eastAsia="Calibri"/>
          <w:sz w:val="26"/>
          <w:szCs w:val="26"/>
        </w:rPr>
        <w:t>а</w:t>
      </w:r>
      <w:r w:rsidRPr="001338EB">
        <w:rPr>
          <w:rFonts w:eastAsia="Calibri"/>
          <w:sz w:val="26"/>
          <w:szCs w:val="26"/>
        </w:rPr>
        <w:t xml:space="preserve"> землепользования и застройки муниципального образования «Городской округ город Сунжа» (далее – Проект).</w:t>
      </w:r>
    </w:p>
    <w:p w14:paraId="03F5B5EF" w14:textId="6FA2C7C6" w:rsidR="00DF68A4" w:rsidRPr="001338EB" w:rsidRDefault="00DF68A4" w:rsidP="00107771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>Провести</w:t>
      </w:r>
      <w:r w:rsidRPr="001338EB">
        <w:rPr>
          <w:spacing w:val="48"/>
          <w:sz w:val="26"/>
          <w:szCs w:val="26"/>
        </w:rPr>
        <w:t xml:space="preserve"> </w:t>
      </w:r>
      <w:r w:rsidRPr="001338EB">
        <w:rPr>
          <w:sz w:val="26"/>
          <w:szCs w:val="26"/>
        </w:rPr>
        <w:t>публичные</w:t>
      </w:r>
      <w:r w:rsidRPr="001338EB">
        <w:rPr>
          <w:spacing w:val="116"/>
          <w:sz w:val="26"/>
          <w:szCs w:val="26"/>
        </w:rPr>
        <w:t xml:space="preserve"> </w:t>
      </w:r>
      <w:r w:rsidRPr="001338EB">
        <w:rPr>
          <w:sz w:val="26"/>
          <w:szCs w:val="26"/>
        </w:rPr>
        <w:t>слушания</w:t>
      </w:r>
      <w:r w:rsidRPr="001338EB">
        <w:rPr>
          <w:spacing w:val="118"/>
          <w:sz w:val="26"/>
          <w:szCs w:val="26"/>
        </w:rPr>
        <w:t xml:space="preserve"> </w:t>
      </w:r>
      <w:r w:rsidRPr="001338EB">
        <w:rPr>
          <w:sz w:val="26"/>
          <w:szCs w:val="26"/>
        </w:rPr>
        <w:t>по</w:t>
      </w:r>
      <w:r w:rsidRPr="001338EB">
        <w:rPr>
          <w:spacing w:val="117"/>
          <w:sz w:val="26"/>
          <w:szCs w:val="26"/>
        </w:rPr>
        <w:t xml:space="preserve"> </w:t>
      </w:r>
      <w:r w:rsidRPr="001338EB">
        <w:rPr>
          <w:sz w:val="26"/>
          <w:szCs w:val="26"/>
        </w:rPr>
        <w:t>Проекту</w:t>
      </w:r>
      <w:r w:rsidRPr="001338EB">
        <w:rPr>
          <w:spacing w:val="117"/>
          <w:sz w:val="26"/>
          <w:szCs w:val="26"/>
        </w:rPr>
        <w:t xml:space="preserve"> </w:t>
      </w:r>
      <w:r w:rsidR="006707EC">
        <w:rPr>
          <w:sz w:val="26"/>
          <w:szCs w:val="26"/>
        </w:rPr>
        <w:t>07</w:t>
      </w:r>
      <w:r w:rsidRPr="001338EB">
        <w:rPr>
          <w:spacing w:val="117"/>
          <w:sz w:val="26"/>
          <w:szCs w:val="26"/>
        </w:rPr>
        <w:t xml:space="preserve"> </w:t>
      </w:r>
      <w:r w:rsidR="006707EC">
        <w:rPr>
          <w:sz w:val="26"/>
          <w:szCs w:val="26"/>
        </w:rPr>
        <w:t>октября</w:t>
      </w:r>
      <w:r w:rsidRPr="001338EB">
        <w:rPr>
          <w:spacing w:val="116"/>
          <w:sz w:val="26"/>
          <w:szCs w:val="26"/>
        </w:rPr>
        <w:t xml:space="preserve"> </w:t>
      </w:r>
      <w:r w:rsidR="004218AD" w:rsidRPr="001338EB">
        <w:rPr>
          <w:sz w:val="26"/>
          <w:szCs w:val="26"/>
        </w:rPr>
        <w:t>202</w:t>
      </w:r>
      <w:r w:rsidR="005E0F82">
        <w:rPr>
          <w:sz w:val="26"/>
          <w:szCs w:val="26"/>
        </w:rPr>
        <w:t>4</w:t>
      </w:r>
      <w:r w:rsidRPr="001338EB">
        <w:rPr>
          <w:spacing w:val="117"/>
          <w:sz w:val="26"/>
          <w:szCs w:val="26"/>
        </w:rPr>
        <w:t xml:space="preserve"> </w:t>
      </w:r>
      <w:r w:rsidRPr="001338EB">
        <w:rPr>
          <w:sz w:val="26"/>
          <w:szCs w:val="26"/>
        </w:rPr>
        <w:t>года</w:t>
      </w:r>
      <w:r w:rsidRPr="001338EB">
        <w:rPr>
          <w:spacing w:val="-68"/>
          <w:sz w:val="26"/>
          <w:szCs w:val="26"/>
        </w:rPr>
        <w:t xml:space="preserve"> </w:t>
      </w:r>
      <w:r w:rsidRPr="001338EB">
        <w:rPr>
          <w:sz w:val="26"/>
          <w:szCs w:val="26"/>
        </w:rPr>
        <w:t>в</w:t>
      </w:r>
      <w:r w:rsidRPr="001338EB">
        <w:rPr>
          <w:spacing w:val="1"/>
          <w:sz w:val="26"/>
          <w:szCs w:val="26"/>
        </w:rPr>
        <w:t xml:space="preserve"> </w:t>
      </w:r>
      <w:r w:rsidR="004218AD" w:rsidRPr="001338EB">
        <w:rPr>
          <w:sz w:val="26"/>
          <w:szCs w:val="26"/>
        </w:rPr>
        <w:t>11</w:t>
      </w:r>
      <w:r w:rsidRPr="001338EB">
        <w:rPr>
          <w:spacing w:val="1"/>
          <w:sz w:val="26"/>
          <w:szCs w:val="26"/>
        </w:rPr>
        <w:t xml:space="preserve"> </w:t>
      </w:r>
      <w:r w:rsidRPr="001338EB">
        <w:rPr>
          <w:sz w:val="26"/>
          <w:szCs w:val="26"/>
        </w:rPr>
        <w:t>часов</w:t>
      </w:r>
      <w:r w:rsidRPr="001338EB">
        <w:rPr>
          <w:spacing w:val="1"/>
          <w:sz w:val="26"/>
          <w:szCs w:val="26"/>
        </w:rPr>
        <w:t xml:space="preserve"> </w:t>
      </w:r>
      <w:r w:rsidR="004218AD" w:rsidRPr="001338EB">
        <w:rPr>
          <w:sz w:val="26"/>
          <w:szCs w:val="26"/>
        </w:rPr>
        <w:t>00</w:t>
      </w:r>
      <w:r w:rsidRPr="001338EB">
        <w:rPr>
          <w:spacing w:val="1"/>
          <w:sz w:val="26"/>
          <w:szCs w:val="26"/>
        </w:rPr>
        <w:t xml:space="preserve"> </w:t>
      </w:r>
      <w:r w:rsidRPr="001338EB">
        <w:rPr>
          <w:sz w:val="26"/>
          <w:szCs w:val="26"/>
        </w:rPr>
        <w:t>минут</w:t>
      </w:r>
      <w:r w:rsidRPr="001338EB">
        <w:rPr>
          <w:spacing w:val="1"/>
          <w:sz w:val="26"/>
          <w:szCs w:val="26"/>
        </w:rPr>
        <w:t xml:space="preserve"> </w:t>
      </w:r>
      <w:r w:rsidRPr="001338EB">
        <w:rPr>
          <w:sz w:val="26"/>
          <w:szCs w:val="26"/>
        </w:rPr>
        <w:t>по</w:t>
      </w:r>
      <w:r w:rsidRPr="001338EB">
        <w:rPr>
          <w:spacing w:val="1"/>
          <w:sz w:val="26"/>
          <w:szCs w:val="26"/>
        </w:rPr>
        <w:t xml:space="preserve"> </w:t>
      </w:r>
      <w:r w:rsidRPr="001338EB">
        <w:rPr>
          <w:sz w:val="26"/>
          <w:szCs w:val="26"/>
        </w:rPr>
        <w:t>адресу:</w:t>
      </w:r>
      <w:r w:rsidRPr="001338EB">
        <w:rPr>
          <w:spacing w:val="1"/>
          <w:sz w:val="26"/>
          <w:szCs w:val="26"/>
        </w:rPr>
        <w:t xml:space="preserve"> </w:t>
      </w:r>
      <w:r w:rsidR="004218AD" w:rsidRPr="001338EB">
        <w:rPr>
          <w:sz w:val="26"/>
          <w:szCs w:val="26"/>
        </w:rPr>
        <w:t>Республика Ингушетия, г. Сунжа, ул. Осканова, 34, здание администрации МО «Городской округ город Сунжа».</w:t>
      </w:r>
    </w:p>
    <w:p w14:paraId="04514BF9" w14:textId="77777777" w:rsidR="00C62375" w:rsidRPr="001338EB" w:rsidRDefault="00C62375" w:rsidP="00107771">
      <w:pPr>
        <w:pStyle w:val="a9"/>
        <w:numPr>
          <w:ilvl w:val="0"/>
          <w:numId w:val="7"/>
        </w:numPr>
        <w:tabs>
          <w:tab w:val="left" w:pos="1418"/>
        </w:tabs>
        <w:spacing w:after="0" w:line="257" w:lineRule="auto"/>
        <w:ind w:left="0" w:right="125" w:firstLine="567"/>
        <w:rPr>
          <w:bCs/>
          <w:sz w:val="26"/>
          <w:szCs w:val="26"/>
        </w:rPr>
      </w:pPr>
      <w:r w:rsidRPr="001338EB">
        <w:rPr>
          <w:sz w:val="26"/>
          <w:szCs w:val="26"/>
        </w:rPr>
        <w:t>Установить, что в</w:t>
      </w:r>
      <w:r w:rsidRPr="001338EB">
        <w:rPr>
          <w:bCs/>
          <w:sz w:val="26"/>
          <w:szCs w:val="26"/>
        </w:rPr>
        <w:t xml:space="preserve">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идентификацию, имеют право вносить предложения и замечания, касающиеся такого проекта:</w:t>
      </w:r>
    </w:p>
    <w:p w14:paraId="3DDC4123" w14:textId="77777777" w:rsidR="00C62375" w:rsidRPr="001338EB" w:rsidRDefault="00C62375" w:rsidP="00107771">
      <w:pPr>
        <w:pStyle w:val="a9"/>
        <w:tabs>
          <w:tab w:val="left" w:pos="1418"/>
        </w:tabs>
        <w:spacing w:line="257" w:lineRule="auto"/>
        <w:ind w:left="0" w:right="125" w:firstLine="567"/>
        <w:rPr>
          <w:bCs/>
          <w:sz w:val="26"/>
          <w:szCs w:val="26"/>
        </w:rPr>
      </w:pPr>
      <w:r w:rsidRPr="001338EB">
        <w:rPr>
          <w:bCs/>
          <w:sz w:val="26"/>
          <w:szCs w:val="26"/>
        </w:rPr>
        <w:t>- в письменной или устной форме в ходе проведения собрания или собраний участников публичных слушаний;</w:t>
      </w:r>
    </w:p>
    <w:p w14:paraId="45BB9F9A" w14:textId="77777777" w:rsidR="00C62375" w:rsidRPr="001338EB" w:rsidRDefault="00C62375" w:rsidP="00107771">
      <w:pPr>
        <w:pStyle w:val="a9"/>
        <w:tabs>
          <w:tab w:val="left" w:pos="1418"/>
        </w:tabs>
        <w:spacing w:line="257" w:lineRule="auto"/>
        <w:ind w:left="0" w:right="125" w:firstLine="567"/>
        <w:rPr>
          <w:bCs/>
          <w:sz w:val="26"/>
          <w:szCs w:val="26"/>
        </w:rPr>
      </w:pPr>
      <w:r w:rsidRPr="001338EB">
        <w:rPr>
          <w:bCs/>
          <w:sz w:val="26"/>
          <w:szCs w:val="26"/>
        </w:rPr>
        <w:t>- в письменной форме или в форме электронного документа в адрес администрации МО «Городской округ город Сунжа»;</w:t>
      </w:r>
    </w:p>
    <w:p w14:paraId="49E6A026" w14:textId="77777777" w:rsidR="00C62375" w:rsidRPr="001338EB" w:rsidRDefault="00C62375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b/>
          <w:bCs/>
          <w:sz w:val="26"/>
          <w:szCs w:val="26"/>
        </w:rPr>
        <w:t xml:space="preserve">- </w:t>
      </w:r>
      <w:r w:rsidRPr="001338EB">
        <w:rPr>
          <w:bCs/>
          <w:sz w:val="26"/>
          <w:szCs w:val="26"/>
        </w:rPr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2F9ABD67" w14:textId="77777777" w:rsidR="00C62375" w:rsidRPr="001338EB" w:rsidRDefault="00C62375" w:rsidP="00107771">
      <w:pPr>
        <w:pStyle w:val="a9"/>
        <w:numPr>
          <w:ilvl w:val="0"/>
          <w:numId w:val="7"/>
        </w:numPr>
        <w:tabs>
          <w:tab w:val="left" w:pos="1418"/>
        </w:tabs>
        <w:spacing w:after="0" w:line="257" w:lineRule="auto"/>
        <w:ind w:left="0" w:right="125" w:firstLine="567"/>
        <w:rPr>
          <w:bCs/>
          <w:sz w:val="26"/>
          <w:szCs w:val="26"/>
        </w:rPr>
      </w:pPr>
      <w:r w:rsidRPr="001338EB">
        <w:rPr>
          <w:sz w:val="26"/>
          <w:szCs w:val="26"/>
        </w:rPr>
        <w:t>Установить, что у</w:t>
      </w:r>
      <w:r w:rsidRPr="001338EB">
        <w:rPr>
          <w:bCs/>
          <w:sz w:val="26"/>
          <w:szCs w:val="26"/>
        </w:rPr>
        <w:t xml:space="preserve">частники общественных обсуждений или публичных слушаний в целях идентификации представляют сведения о себе (фамилию, имя, </w:t>
      </w:r>
      <w:r w:rsidRPr="001338EB">
        <w:rPr>
          <w:bCs/>
          <w:sz w:val="26"/>
          <w:szCs w:val="26"/>
        </w:rPr>
        <w:lastRenderedPageBreak/>
        <w:t>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14:paraId="5E60EBF6" w14:textId="77777777" w:rsidR="004218AD" w:rsidRPr="001338EB" w:rsidRDefault="00C62375" w:rsidP="00107771">
      <w:pPr>
        <w:pStyle w:val="a9"/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 xml:space="preserve">Установить, что </w:t>
      </w:r>
      <w:r w:rsidRPr="001338EB">
        <w:rPr>
          <w:bCs/>
          <w:sz w:val="26"/>
          <w:szCs w:val="26"/>
        </w:rPr>
        <w:t>Регистрация   участников   публичных   слушаний осуществляется</w:t>
      </w:r>
      <w:r w:rsidRPr="001338EB">
        <w:rPr>
          <w:b/>
          <w:bCs/>
          <w:sz w:val="26"/>
          <w:szCs w:val="26"/>
        </w:rPr>
        <w:t xml:space="preserve"> </w:t>
      </w:r>
      <w:r w:rsidRPr="001338EB">
        <w:rPr>
          <w:bCs/>
          <w:sz w:val="26"/>
          <w:szCs w:val="26"/>
        </w:rPr>
        <w:t>не менее чем за 30 минут до начала публичных слушаний.</w:t>
      </w:r>
    </w:p>
    <w:p w14:paraId="3B228457" w14:textId="05541BAE" w:rsidR="005E0F82" w:rsidRPr="005E0F82" w:rsidRDefault="004218AD" w:rsidP="00107771">
      <w:pPr>
        <w:pStyle w:val="a9"/>
        <w:numPr>
          <w:ilvl w:val="0"/>
          <w:numId w:val="7"/>
        </w:numPr>
        <w:spacing w:line="257" w:lineRule="auto"/>
        <w:ind w:left="0" w:firstLine="567"/>
        <w:rPr>
          <w:bCs/>
          <w:sz w:val="26"/>
          <w:szCs w:val="26"/>
        </w:rPr>
      </w:pPr>
      <w:r w:rsidRPr="001338EB">
        <w:rPr>
          <w:sz w:val="26"/>
          <w:szCs w:val="26"/>
        </w:rPr>
        <w:t xml:space="preserve">Установить место   и   время   ознакомления   заинтересованных   лиц с </w:t>
      </w:r>
      <w:r w:rsidR="00C62375" w:rsidRPr="001338EB">
        <w:rPr>
          <w:sz w:val="26"/>
          <w:szCs w:val="26"/>
        </w:rPr>
        <w:t xml:space="preserve">информационными </w:t>
      </w:r>
      <w:r w:rsidRPr="001338EB">
        <w:rPr>
          <w:sz w:val="26"/>
          <w:szCs w:val="26"/>
        </w:rPr>
        <w:t xml:space="preserve">материалами </w:t>
      </w:r>
      <w:r w:rsidR="00C62375" w:rsidRPr="001338EB">
        <w:rPr>
          <w:sz w:val="26"/>
          <w:szCs w:val="26"/>
        </w:rPr>
        <w:t>по теме</w:t>
      </w:r>
      <w:r w:rsidRPr="001338EB">
        <w:rPr>
          <w:sz w:val="26"/>
          <w:szCs w:val="26"/>
        </w:rPr>
        <w:t xml:space="preserve"> публичных слушаний: </w:t>
      </w:r>
    </w:p>
    <w:p w14:paraId="71C968D0" w14:textId="77777777" w:rsidR="006707EC" w:rsidRPr="006707EC" w:rsidRDefault="006707EC" w:rsidP="006707EC">
      <w:pPr>
        <w:pStyle w:val="a9"/>
        <w:spacing w:line="257" w:lineRule="auto"/>
        <w:ind w:left="0" w:firstLine="567"/>
        <w:rPr>
          <w:bCs/>
          <w:sz w:val="26"/>
          <w:szCs w:val="26"/>
        </w:rPr>
      </w:pPr>
      <w:r w:rsidRPr="006707EC">
        <w:rPr>
          <w:bCs/>
          <w:sz w:val="26"/>
          <w:szCs w:val="26"/>
        </w:rPr>
        <w:t>- в   период с 30.09.2024г. по 04.10.2024. с 10:00 до 17:00, перерыв с 13:00 до 14:00, по адресу: Республика Ингушетия, г. Сунжа, ул. Осканова, 34, здание администрации МО «Городской округ город Сунжа».</w:t>
      </w:r>
    </w:p>
    <w:p w14:paraId="5CF0BDE1" w14:textId="56C6E168" w:rsidR="004218AD" w:rsidRPr="001338EB" w:rsidRDefault="006707EC" w:rsidP="006707EC">
      <w:pPr>
        <w:pStyle w:val="a9"/>
        <w:spacing w:line="257" w:lineRule="auto"/>
        <w:ind w:left="0" w:firstLine="567"/>
        <w:rPr>
          <w:sz w:val="26"/>
          <w:szCs w:val="26"/>
        </w:rPr>
      </w:pPr>
      <w:r w:rsidRPr="006707EC">
        <w:rPr>
          <w:bCs/>
          <w:sz w:val="26"/>
          <w:szCs w:val="26"/>
        </w:rPr>
        <w:t>- с 30.09.2024г. на официальном сайте администрации МО «Городской округ город Сунжа» http://sunjagrad.ru/, в разделе «Правила землепользования и застройки»;</w:t>
      </w:r>
      <w:r w:rsidR="005E0F82">
        <w:rPr>
          <w:bCs/>
          <w:sz w:val="26"/>
          <w:szCs w:val="26"/>
        </w:rPr>
        <w:t xml:space="preserve">7. </w:t>
      </w:r>
      <w:r w:rsidR="005E0F82">
        <w:rPr>
          <w:bCs/>
          <w:sz w:val="26"/>
          <w:szCs w:val="26"/>
        </w:rPr>
        <w:tab/>
      </w:r>
      <w:r w:rsidR="004218AD" w:rsidRPr="001338EB">
        <w:rPr>
          <w:sz w:val="26"/>
          <w:szCs w:val="26"/>
        </w:rPr>
        <w:t>Создать и утвердить состав комиссии по проведению публичных слушаний (далее - Комиссия):</w:t>
      </w:r>
    </w:p>
    <w:p w14:paraId="1AB135DC" w14:textId="77777777" w:rsidR="004218AD" w:rsidRPr="001338EB" w:rsidRDefault="004218AD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>- Беков Х.Х. – заместитель главы администрации МО «Городской округ город Сунжа», председатель комиссии;</w:t>
      </w:r>
    </w:p>
    <w:p w14:paraId="1B6BF996" w14:textId="77777777" w:rsidR="001338EB" w:rsidRPr="001338EB" w:rsidRDefault="001338EB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 xml:space="preserve">- </w:t>
      </w:r>
      <w:proofErr w:type="spellStart"/>
      <w:r w:rsidRPr="001338EB">
        <w:rPr>
          <w:sz w:val="26"/>
          <w:szCs w:val="26"/>
        </w:rPr>
        <w:t>Дзауров</w:t>
      </w:r>
      <w:proofErr w:type="spellEnd"/>
      <w:r w:rsidRPr="001338EB">
        <w:rPr>
          <w:sz w:val="26"/>
          <w:szCs w:val="26"/>
        </w:rPr>
        <w:t xml:space="preserve"> М.Ш. – начальник отдела земельных и имущественных отношений, заместитель председателя комиссии;</w:t>
      </w:r>
    </w:p>
    <w:p w14:paraId="1852BFF8" w14:textId="77777777" w:rsidR="004218AD" w:rsidRPr="001338EB" w:rsidRDefault="004218AD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 xml:space="preserve">- Дзейтов М.Б. </w:t>
      </w:r>
      <w:r w:rsidR="008C7AEC" w:rsidRPr="001338EB">
        <w:rPr>
          <w:sz w:val="26"/>
          <w:szCs w:val="26"/>
        </w:rPr>
        <w:t>–</w:t>
      </w:r>
      <w:r w:rsidRPr="001338EB">
        <w:rPr>
          <w:sz w:val="26"/>
          <w:szCs w:val="26"/>
        </w:rPr>
        <w:t xml:space="preserve"> специалист</w:t>
      </w:r>
      <w:r w:rsidR="008C7AEC" w:rsidRPr="001338EB">
        <w:rPr>
          <w:sz w:val="26"/>
          <w:szCs w:val="26"/>
        </w:rPr>
        <w:t xml:space="preserve"> градостроительного отдела, секретарь комиссии;</w:t>
      </w:r>
    </w:p>
    <w:p w14:paraId="399B43B8" w14:textId="77777777" w:rsidR="008C7AEC" w:rsidRPr="001338EB" w:rsidRDefault="008C7AEC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 xml:space="preserve">- </w:t>
      </w:r>
      <w:proofErr w:type="spellStart"/>
      <w:r w:rsidRPr="001338EB">
        <w:rPr>
          <w:sz w:val="26"/>
          <w:szCs w:val="26"/>
        </w:rPr>
        <w:t>Мейриев</w:t>
      </w:r>
      <w:proofErr w:type="spellEnd"/>
      <w:r w:rsidRPr="001338EB">
        <w:rPr>
          <w:sz w:val="26"/>
          <w:szCs w:val="26"/>
        </w:rPr>
        <w:t xml:space="preserve"> Т.Б. – начальник градостроительного отдела, член комиссии;</w:t>
      </w:r>
    </w:p>
    <w:p w14:paraId="1481AD48" w14:textId="77777777" w:rsidR="008C7AEC" w:rsidRPr="001338EB" w:rsidRDefault="008C7AEC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 xml:space="preserve">- </w:t>
      </w:r>
      <w:proofErr w:type="spellStart"/>
      <w:r w:rsidRPr="001338EB">
        <w:rPr>
          <w:sz w:val="26"/>
          <w:szCs w:val="26"/>
        </w:rPr>
        <w:t>Тумгоев</w:t>
      </w:r>
      <w:proofErr w:type="spellEnd"/>
      <w:r w:rsidRPr="001338EB">
        <w:rPr>
          <w:sz w:val="26"/>
          <w:szCs w:val="26"/>
        </w:rPr>
        <w:t xml:space="preserve"> А.А. – ведущий специалист отдела</w:t>
      </w:r>
      <w:r w:rsidR="00510000" w:rsidRPr="001338EB">
        <w:rPr>
          <w:sz w:val="26"/>
          <w:szCs w:val="26"/>
        </w:rPr>
        <w:t xml:space="preserve"> земельных и имущественных отно</w:t>
      </w:r>
      <w:r w:rsidRPr="001338EB">
        <w:rPr>
          <w:sz w:val="26"/>
          <w:szCs w:val="26"/>
        </w:rPr>
        <w:t>шений, член комиссии;</w:t>
      </w:r>
    </w:p>
    <w:p w14:paraId="4DE168EA" w14:textId="77777777" w:rsidR="008C7AEC" w:rsidRPr="001338EB" w:rsidRDefault="008C7AEC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 w:rsidRPr="001338EB">
        <w:rPr>
          <w:sz w:val="26"/>
          <w:szCs w:val="26"/>
        </w:rPr>
        <w:t xml:space="preserve">- Галаев И.М. – </w:t>
      </w:r>
      <w:bookmarkStart w:id="0" w:name="_Hlk165899297"/>
      <w:r w:rsidRPr="001338EB">
        <w:rPr>
          <w:sz w:val="26"/>
          <w:szCs w:val="26"/>
        </w:rPr>
        <w:t>главный специалист отдела по вопросам производства, строительства, архитектуры и ЖКХ, член комиссии;</w:t>
      </w:r>
      <w:bookmarkEnd w:id="0"/>
    </w:p>
    <w:p w14:paraId="40B21964" w14:textId="2896B18B" w:rsidR="00614A82" w:rsidRPr="00614A82" w:rsidRDefault="00614A82" w:rsidP="00107771">
      <w:pPr>
        <w:pStyle w:val="a9"/>
        <w:widowControl w:val="0"/>
        <w:tabs>
          <w:tab w:val="left" w:pos="1418"/>
        </w:tabs>
        <w:autoSpaceDE w:val="0"/>
        <w:autoSpaceDN w:val="0"/>
        <w:spacing w:after="0" w:line="257" w:lineRule="auto"/>
        <w:ind w:left="0" w:right="125" w:firstLine="567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>
        <w:rPr>
          <w:sz w:val="26"/>
          <w:szCs w:val="26"/>
        </w:rPr>
        <w:tab/>
        <w:t>Разместить оповещение о начале публичных слушаний</w:t>
      </w:r>
      <w:r w:rsidRPr="00614A82">
        <w:rPr>
          <w:sz w:val="26"/>
          <w:szCs w:val="26"/>
        </w:rPr>
        <w:t xml:space="preserve"> порядке, установленном для официального опубликования муниципальных правовых актов</w:t>
      </w:r>
      <w:r>
        <w:rPr>
          <w:sz w:val="26"/>
          <w:szCs w:val="26"/>
        </w:rPr>
        <w:t>.</w:t>
      </w:r>
    </w:p>
    <w:p w14:paraId="43F762E2" w14:textId="4B693223" w:rsidR="00A20D34" w:rsidRPr="00A20D34" w:rsidRDefault="00DC46FC" w:rsidP="00107771">
      <w:pPr>
        <w:pStyle w:val="a9"/>
        <w:numPr>
          <w:ilvl w:val="0"/>
          <w:numId w:val="9"/>
        </w:numPr>
        <w:spacing w:after="0" w:line="257" w:lineRule="auto"/>
        <w:ind w:left="0" w:firstLine="567"/>
        <w:rPr>
          <w:rFonts w:eastAsia="Calibri"/>
          <w:sz w:val="26"/>
          <w:szCs w:val="26"/>
        </w:rPr>
      </w:pPr>
      <w:r w:rsidRPr="00614A82">
        <w:rPr>
          <w:rFonts w:eastAsia="Calibri"/>
          <w:sz w:val="26"/>
          <w:szCs w:val="26"/>
        </w:rPr>
        <w:t>Настоящее постановление вступает в силу с момента его подписания.</w:t>
      </w:r>
    </w:p>
    <w:p w14:paraId="6FAA89D2" w14:textId="77777777" w:rsidR="00107771" w:rsidRDefault="00107771" w:rsidP="00A20D34">
      <w:pPr>
        <w:spacing w:after="0" w:line="276" w:lineRule="auto"/>
        <w:ind w:right="-1"/>
        <w:rPr>
          <w:b/>
          <w:sz w:val="26"/>
          <w:szCs w:val="26"/>
        </w:rPr>
      </w:pPr>
    </w:p>
    <w:p w14:paraId="5FFF327C" w14:textId="77777777" w:rsidR="00107771" w:rsidRDefault="00107771" w:rsidP="00A20D34">
      <w:pPr>
        <w:spacing w:after="0" w:line="276" w:lineRule="auto"/>
        <w:ind w:right="-1"/>
        <w:rPr>
          <w:b/>
          <w:sz w:val="26"/>
          <w:szCs w:val="26"/>
        </w:rPr>
      </w:pPr>
    </w:p>
    <w:p w14:paraId="472943C1" w14:textId="7C764342" w:rsidR="0018739D" w:rsidRPr="001338EB" w:rsidRDefault="00B324F2" w:rsidP="00A20D34">
      <w:pPr>
        <w:spacing w:after="0" w:line="276" w:lineRule="auto"/>
        <w:ind w:right="-1"/>
        <w:rPr>
          <w:b/>
          <w:sz w:val="26"/>
          <w:szCs w:val="26"/>
        </w:rPr>
      </w:pPr>
      <w:r w:rsidRPr="001338EB">
        <w:rPr>
          <w:b/>
          <w:sz w:val="26"/>
          <w:szCs w:val="26"/>
        </w:rPr>
        <w:t>Глава</w:t>
      </w:r>
      <w:r w:rsidR="00753F8A" w:rsidRPr="001338EB">
        <w:rPr>
          <w:b/>
          <w:sz w:val="26"/>
          <w:szCs w:val="26"/>
        </w:rPr>
        <w:t xml:space="preserve"> города                                                             </w:t>
      </w:r>
      <w:r w:rsidR="00A33711" w:rsidRPr="001338EB">
        <w:rPr>
          <w:b/>
          <w:sz w:val="26"/>
          <w:szCs w:val="26"/>
        </w:rPr>
        <w:t xml:space="preserve"> </w:t>
      </w:r>
      <w:r w:rsidR="00753F8A" w:rsidRPr="001338EB">
        <w:rPr>
          <w:b/>
          <w:sz w:val="26"/>
          <w:szCs w:val="26"/>
        </w:rPr>
        <w:t xml:space="preserve">            </w:t>
      </w:r>
      <w:r w:rsidR="00A33711" w:rsidRPr="001338EB">
        <w:rPr>
          <w:b/>
          <w:sz w:val="26"/>
          <w:szCs w:val="26"/>
        </w:rPr>
        <w:t xml:space="preserve">   </w:t>
      </w:r>
      <w:r w:rsidRPr="001338EB">
        <w:rPr>
          <w:b/>
          <w:sz w:val="26"/>
          <w:szCs w:val="26"/>
        </w:rPr>
        <w:tab/>
      </w:r>
      <w:r w:rsidRPr="001338EB">
        <w:rPr>
          <w:b/>
          <w:sz w:val="26"/>
          <w:szCs w:val="26"/>
        </w:rPr>
        <w:tab/>
        <w:t xml:space="preserve">  </w:t>
      </w:r>
      <w:r w:rsidR="00753F8A" w:rsidRPr="001338EB">
        <w:rPr>
          <w:b/>
          <w:sz w:val="26"/>
          <w:szCs w:val="26"/>
        </w:rPr>
        <w:t xml:space="preserve"> </w:t>
      </w:r>
      <w:r w:rsidRPr="001338EB">
        <w:rPr>
          <w:b/>
          <w:sz w:val="26"/>
          <w:szCs w:val="26"/>
        </w:rPr>
        <w:t>А.А. Умаров</w:t>
      </w:r>
    </w:p>
    <w:sectPr w:rsidR="0018739D" w:rsidRPr="001338EB" w:rsidSect="00107771">
      <w:footerReference w:type="default" r:id="rId9"/>
      <w:pgSz w:w="11906" w:h="16838"/>
      <w:pgMar w:top="568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E215" w14:textId="77777777" w:rsidR="003472CE" w:rsidRDefault="003472CE" w:rsidP="0064509B">
      <w:pPr>
        <w:spacing w:after="0" w:line="240" w:lineRule="auto"/>
      </w:pPr>
      <w:r>
        <w:separator/>
      </w:r>
    </w:p>
  </w:endnote>
  <w:endnote w:type="continuationSeparator" w:id="0">
    <w:p w14:paraId="008ADE22" w14:textId="77777777" w:rsidR="003472CE" w:rsidRDefault="003472CE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E816F" w14:textId="77777777" w:rsidR="0064509B" w:rsidRDefault="0064509B">
    <w:pPr>
      <w:pStyle w:val="a7"/>
      <w:jc w:val="right"/>
    </w:pPr>
  </w:p>
  <w:p w14:paraId="585858F0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11FAB" w14:textId="77777777" w:rsidR="003472CE" w:rsidRDefault="003472CE" w:rsidP="0064509B">
      <w:pPr>
        <w:spacing w:after="0" w:line="240" w:lineRule="auto"/>
      </w:pPr>
      <w:r>
        <w:separator/>
      </w:r>
    </w:p>
  </w:footnote>
  <w:footnote w:type="continuationSeparator" w:id="0">
    <w:p w14:paraId="3786776B" w14:textId="77777777" w:rsidR="003472CE" w:rsidRDefault="003472CE" w:rsidP="00645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3666E"/>
    <w:multiLevelType w:val="hybridMultilevel"/>
    <w:tmpl w:val="8794DC86"/>
    <w:lvl w:ilvl="0" w:tplc="B5A8927A">
      <w:start w:val="1"/>
      <w:numFmt w:val="decimal"/>
      <w:lvlText w:val="%1."/>
      <w:lvlJc w:val="left"/>
      <w:pPr>
        <w:ind w:left="501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6797C">
      <w:numFmt w:val="bullet"/>
      <w:lvlText w:val="•"/>
      <w:lvlJc w:val="left"/>
      <w:pPr>
        <w:ind w:left="1476" w:hanging="426"/>
      </w:pPr>
      <w:rPr>
        <w:rFonts w:hint="default"/>
        <w:lang w:val="ru-RU" w:eastAsia="en-US" w:bidi="ar-SA"/>
      </w:rPr>
    </w:lvl>
    <w:lvl w:ilvl="2" w:tplc="0EE6D79E">
      <w:numFmt w:val="bullet"/>
      <w:lvlText w:val="•"/>
      <w:lvlJc w:val="left"/>
      <w:pPr>
        <w:ind w:left="2453" w:hanging="426"/>
      </w:pPr>
      <w:rPr>
        <w:rFonts w:hint="default"/>
        <w:lang w:val="ru-RU" w:eastAsia="en-US" w:bidi="ar-SA"/>
      </w:rPr>
    </w:lvl>
    <w:lvl w:ilvl="3" w:tplc="4216A63C">
      <w:numFmt w:val="bullet"/>
      <w:lvlText w:val="•"/>
      <w:lvlJc w:val="left"/>
      <w:pPr>
        <w:ind w:left="3429" w:hanging="426"/>
      </w:pPr>
      <w:rPr>
        <w:rFonts w:hint="default"/>
        <w:lang w:val="ru-RU" w:eastAsia="en-US" w:bidi="ar-SA"/>
      </w:rPr>
    </w:lvl>
    <w:lvl w:ilvl="4" w:tplc="FB12A6F6">
      <w:numFmt w:val="bullet"/>
      <w:lvlText w:val="•"/>
      <w:lvlJc w:val="left"/>
      <w:pPr>
        <w:ind w:left="4406" w:hanging="426"/>
      </w:pPr>
      <w:rPr>
        <w:rFonts w:hint="default"/>
        <w:lang w:val="ru-RU" w:eastAsia="en-US" w:bidi="ar-SA"/>
      </w:rPr>
    </w:lvl>
    <w:lvl w:ilvl="5" w:tplc="A0DCC528">
      <w:numFmt w:val="bullet"/>
      <w:lvlText w:val="•"/>
      <w:lvlJc w:val="left"/>
      <w:pPr>
        <w:ind w:left="5383" w:hanging="426"/>
      </w:pPr>
      <w:rPr>
        <w:rFonts w:hint="default"/>
        <w:lang w:val="ru-RU" w:eastAsia="en-US" w:bidi="ar-SA"/>
      </w:rPr>
    </w:lvl>
    <w:lvl w:ilvl="6" w:tplc="3566D4F2">
      <w:numFmt w:val="bullet"/>
      <w:lvlText w:val="•"/>
      <w:lvlJc w:val="left"/>
      <w:pPr>
        <w:ind w:left="6359" w:hanging="426"/>
      </w:pPr>
      <w:rPr>
        <w:rFonts w:hint="default"/>
        <w:lang w:val="ru-RU" w:eastAsia="en-US" w:bidi="ar-SA"/>
      </w:rPr>
    </w:lvl>
    <w:lvl w:ilvl="7" w:tplc="CF08124A">
      <w:numFmt w:val="bullet"/>
      <w:lvlText w:val="•"/>
      <w:lvlJc w:val="left"/>
      <w:pPr>
        <w:ind w:left="7336" w:hanging="426"/>
      </w:pPr>
      <w:rPr>
        <w:rFonts w:hint="default"/>
        <w:lang w:val="ru-RU" w:eastAsia="en-US" w:bidi="ar-SA"/>
      </w:rPr>
    </w:lvl>
    <w:lvl w:ilvl="8" w:tplc="E1004EA8">
      <w:numFmt w:val="bullet"/>
      <w:lvlText w:val="•"/>
      <w:lvlJc w:val="left"/>
      <w:pPr>
        <w:ind w:left="8312" w:hanging="426"/>
      </w:pPr>
      <w:rPr>
        <w:rFonts w:hint="default"/>
        <w:lang w:val="ru-RU" w:eastAsia="en-US" w:bidi="ar-SA"/>
      </w:rPr>
    </w:lvl>
  </w:abstractNum>
  <w:abstractNum w:abstractNumId="3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11815"/>
    <w:multiLevelType w:val="hybridMultilevel"/>
    <w:tmpl w:val="719E406C"/>
    <w:lvl w:ilvl="0" w:tplc="58BCBB7E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654069"/>
    <w:multiLevelType w:val="multilevel"/>
    <w:tmpl w:val="6D0274C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7360965">
    <w:abstractNumId w:val="0"/>
  </w:num>
  <w:num w:numId="2" w16cid:durableId="231504163">
    <w:abstractNumId w:val="3"/>
  </w:num>
  <w:num w:numId="3" w16cid:durableId="725569008">
    <w:abstractNumId w:val="8"/>
  </w:num>
  <w:num w:numId="4" w16cid:durableId="429274620">
    <w:abstractNumId w:val="6"/>
  </w:num>
  <w:num w:numId="5" w16cid:durableId="1744255124">
    <w:abstractNumId w:val="7"/>
  </w:num>
  <w:num w:numId="6" w16cid:durableId="1439375746">
    <w:abstractNumId w:val="1"/>
  </w:num>
  <w:num w:numId="7" w16cid:durableId="929050240">
    <w:abstractNumId w:val="5"/>
  </w:num>
  <w:num w:numId="8" w16cid:durableId="990982405">
    <w:abstractNumId w:val="2"/>
  </w:num>
  <w:num w:numId="9" w16cid:durableId="1155146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11E96"/>
    <w:rsid w:val="00072971"/>
    <w:rsid w:val="000832F3"/>
    <w:rsid w:val="0009054D"/>
    <w:rsid w:val="000C6BD7"/>
    <w:rsid w:val="000E031B"/>
    <w:rsid w:val="00107771"/>
    <w:rsid w:val="00125A27"/>
    <w:rsid w:val="00130700"/>
    <w:rsid w:val="001338EB"/>
    <w:rsid w:val="001423D0"/>
    <w:rsid w:val="00145DC2"/>
    <w:rsid w:val="00177F60"/>
    <w:rsid w:val="0018739D"/>
    <w:rsid w:val="001B683C"/>
    <w:rsid w:val="001D7390"/>
    <w:rsid w:val="001F7C48"/>
    <w:rsid w:val="002219DA"/>
    <w:rsid w:val="002442DF"/>
    <w:rsid w:val="0028799C"/>
    <w:rsid w:val="002B263F"/>
    <w:rsid w:val="002B3E23"/>
    <w:rsid w:val="002C7A6A"/>
    <w:rsid w:val="002D5390"/>
    <w:rsid w:val="002E30ED"/>
    <w:rsid w:val="003472CE"/>
    <w:rsid w:val="003820BB"/>
    <w:rsid w:val="00384291"/>
    <w:rsid w:val="0039531E"/>
    <w:rsid w:val="003A6028"/>
    <w:rsid w:val="003A7B5C"/>
    <w:rsid w:val="003F4269"/>
    <w:rsid w:val="00400B33"/>
    <w:rsid w:val="004218AD"/>
    <w:rsid w:val="004C5AD8"/>
    <w:rsid w:val="004E27EB"/>
    <w:rsid w:val="00510000"/>
    <w:rsid w:val="005343FA"/>
    <w:rsid w:val="005507EE"/>
    <w:rsid w:val="0057270F"/>
    <w:rsid w:val="005A297F"/>
    <w:rsid w:val="005E0F82"/>
    <w:rsid w:val="005E42BA"/>
    <w:rsid w:val="00603F57"/>
    <w:rsid w:val="00605476"/>
    <w:rsid w:val="00614A82"/>
    <w:rsid w:val="006175E9"/>
    <w:rsid w:val="0064509B"/>
    <w:rsid w:val="006613D4"/>
    <w:rsid w:val="006707EC"/>
    <w:rsid w:val="00687C84"/>
    <w:rsid w:val="006C7410"/>
    <w:rsid w:val="006D65A9"/>
    <w:rsid w:val="006D7F78"/>
    <w:rsid w:val="0072784F"/>
    <w:rsid w:val="00753F8A"/>
    <w:rsid w:val="0079555E"/>
    <w:rsid w:val="00797CCD"/>
    <w:rsid w:val="00846661"/>
    <w:rsid w:val="00895CF9"/>
    <w:rsid w:val="008C7AEC"/>
    <w:rsid w:val="008D7063"/>
    <w:rsid w:val="008E2342"/>
    <w:rsid w:val="008E53E9"/>
    <w:rsid w:val="00923FFD"/>
    <w:rsid w:val="009244E6"/>
    <w:rsid w:val="00930801"/>
    <w:rsid w:val="00930D48"/>
    <w:rsid w:val="00946FFF"/>
    <w:rsid w:val="0095460A"/>
    <w:rsid w:val="009B2478"/>
    <w:rsid w:val="00A0658A"/>
    <w:rsid w:val="00A20D34"/>
    <w:rsid w:val="00A33711"/>
    <w:rsid w:val="00AB7C03"/>
    <w:rsid w:val="00AE146F"/>
    <w:rsid w:val="00AE48B0"/>
    <w:rsid w:val="00AF2FA8"/>
    <w:rsid w:val="00AF36AD"/>
    <w:rsid w:val="00B26CDC"/>
    <w:rsid w:val="00B324F2"/>
    <w:rsid w:val="00B35B51"/>
    <w:rsid w:val="00B40882"/>
    <w:rsid w:val="00B4212A"/>
    <w:rsid w:val="00B4796B"/>
    <w:rsid w:val="00B840CD"/>
    <w:rsid w:val="00BB5F1E"/>
    <w:rsid w:val="00BE6C8A"/>
    <w:rsid w:val="00BF6E9C"/>
    <w:rsid w:val="00C10D65"/>
    <w:rsid w:val="00C62375"/>
    <w:rsid w:val="00D068C9"/>
    <w:rsid w:val="00D32370"/>
    <w:rsid w:val="00D63C40"/>
    <w:rsid w:val="00D641B6"/>
    <w:rsid w:val="00D66CCB"/>
    <w:rsid w:val="00D7795A"/>
    <w:rsid w:val="00DB02D3"/>
    <w:rsid w:val="00DB5A7D"/>
    <w:rsid w:val="00DC46FC"/>
    <w:rsid w:val="00DD678E"/>
    <w:rsid w:val="00DE5419"/>
    <w:rsid w:val="00DE6EB7"/>
    <w:rsid w:val="00DF5CE0"/>
    <w:rsid w:val="00DF68A4"/>
    <w:rsid w:val="00E35F79"/>
    <w:rsid w:val="00E64F14"/>
    <w:rsid w:val="00E67C46"/>
    <w:rsid w:val="00E9704B"/>
    <w:rsid w:val="00EB7377"/>
    <w:rsid w:val="00ED4376"/>
    <w:rsid w:val="00F379E4"/>
    <w:rsid w:val="00F82F08"/>
    <w:rsid w:val="00F84237"/>
    <w:rsid w:val="00F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B279F4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1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styleId="ad">
    <w:name w:val="Unresolved Mention"/>
    <w:basedOn w:val="a0"/>
    <w:uiPriority w:val="99"/>
    <w:semiHidden/>
    <w:unhideWhenUsed/>
    <w:rsid w:val="005E0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33</cp:revision>
  <cp:lastPrinted>2024-09-16T10:07:00Z</cp:lastPrinted>
  <dcterms:created xsi:type="dcterms:W3CDTF">2021-07-23T14:39:00Z</dcterms:created>
  <dcterms:modified xsi:type="dcterms:W3CDTF">2024-10-01T13:51:00Z</dcterms:modified>
</cp:coreProperties>
</file>