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E5A9" w14:textId="77777777" w:rsidR="00C973D0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  <w:r w:rsidR="00C973D0">
        <w:rPr>
          <w:b/>
          <w:sz w:val="26"/>
          <w:szCs w:val="26"/>
        </w:rPr>
        <w:t xml:space="preserve"> </w:t>
      </w:r>
    </w:p>
    <w:p w14:paraId="47505039" w14:textId="77777777" w:rsidR="009F25FC" w:rsidRPr="00F16CAF" w:rsidRDefault="00C973D0" w:rsidP="00DD5CD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МО «Городской округ город Сунжа»</w:t>
      </w:r>
    </w:p>
    <w:p w14:paraId="6F226DA6" w14:textId="77777777" w:rsidR="00ED215D" w:rsidRPr="004A6E62" w:rsidRDefault="00DD5CD5" w:rsidP="00ED2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E62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ED215D" w:rsidRPr="004A6E62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</w:t>
      </w:r>
    </w:p>
    <w:p w14:paraId="16D57C6F" w14:textId="77777777" w:rsidR="004A6E62" w:rsidRPr="004A6E62" w:rsidRDefault="00ED215D" w:rsidP="004A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E62">
        <w:rPr>
          <w:rFonts w:ascii="Times New Roman" w:hAnsi="Times New Roman" w:cs="Times New Roman"/>
          <w:sz w:val="28"/>
          <w:szCs w:val="28"/>
        </w:rPr>
        <w:t xml:space="preserve"> </w:t>
      </w:r>
      <w:r w:rsidR="00A90E47">
        <w:rPr>
          <w:rFonts w:ascii="Times New Roman" w:hAnsi="Times New Roman" w:cs="Times New Roman"/>
          <w:sz w:val="28"/>
          <w:szCs w:val="28"/>
        </w:rPr>
        <w:t>в</w:t>
      </w:r>
      <w:r w:rsidR="00541C3F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="00A90E47">
        <w:rPr>
          <w:rFonts w:ascii="Times New Roman" w:hAnsi="Times New Roman" w:cs="Times New Roman"/>
          <w:sz w:val="28"/>
          <w:szCs w:val="28"/>
        </w:rPr>
        <w:t xml:space="preserve"> п</w:t>
      </w:r>
      <w:r w:rsidR="004A6E62" w:rsidRPr="004A6E62">
        <w:rPr>
          <w:rFonts w:ascii="Times New Roman" w:hAnsi="Times New Roman" w:cs="Times New Roman"/>
          <w:sz w:val="28"/>
          <w:szCs w:val="28"/>
        </w:rPr>
        <w:t>равила землепользования и застройки муниципального образования</w:t>
      </w:r>
    </w:p>
    <w:p w14:paraId="17135D02" w14:textId="77777777" w:rsidR="004A6E62" w:rsidRPr="004A6E62" w:rsidRDefault="00541C3F" w:rsidP="00541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округ город Сунжа»</w:t>
      </w:r>
    </w:p>
    <w:p w14:paraId="5CE3CF6B" w14:textId="77777777" w:rsidR="00ED215D" w:rsidRDefault="00ED215D" w:rsidP="00ED215D">
      <w:pPr>
        <w:pStyle w:val="ConsPlusTitle"/>
        <w:jc w:val="center"/>
        <w:rPr>
          <w:b w:val="0"/>
          <w:sz w:val="24"/>
        </w:rPr>
      </w:pPr>
    </w:p>
    <w:p w14:paraId="2A9936D4" w14:textId="5864C505" w:rsidR="00102278" w:rsidRDefault="00102278" w:rsidP="00C973D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541C3F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41C3F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МО «Городской округ город Сунжа»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bookmarkStart w:id="0" w:name="_Hlk175298570"/>
      <w:r w:rsidR="00BB2E14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22</w:t>
      </w:r>
      <w:r w:rsidR="00A90E47"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BB2E14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августа</w:t>
      </w:r>
      <w:r w:rsidR="00B77560"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202</w:t>
      </w:r>
      <w:r w:rsidR="00BB2E14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4</w:t>
      </w:r>
      <w:r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7B2B5D"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года </w:t>
      </w:r>
      <w:r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№ </w:t>
      </w:r>
      <w:r w:rsidR="00BB2E14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300</w:t>
      </w:r>
      <w:r w:rsidR="00AA2896" w:rsidRPr="000652D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bookmarkEnd w:id="0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ED215D" w:rsidRPr="00ED215D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4A6E62" w:rsidRP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>проект</w:t>
      </w:r>
      <w:r w:rsid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>а</w:t>
      </w:r>
      <w:r w:rsidR="004A6E62" w:rsidRP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 xml:space="preserve"> о внесении изменений в </w:t>
      </w:r>
      <w:r w:rsidR="00A90E47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4A6E62" w:rsidRPr="004A6E62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равила землепользования и застройки муниципального образования </w:t>
      </w:r>
      <w:r w:rsidR="00A90E47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1C3F">
        <w:rPr>
          <w:rFonts w:ascii="Times New Roman" w:eastAsia="Calibri" w:hAnsi="Times New Roman" w:cs="Times New Roman"/>
          <w:b w:val="0"/>
          <w:sz w:val="28"/>
          <w:szCs w:val="28"/>
        </w:rPr>
        <w:t>Городской округ город Сунжа»</w:t>
      </w:r>
      <w:r w:rsidR="00A521CD" w:rsidRPr="00A521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14:paraId="52D93FA0" w14:textId="2C8DCF5F" w:rsidR="00E848AB" w:rsidRDefault="00541C3F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  <w:r w:rsidRPr="00541C3F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МО «Городской округ город Сунжа» </w:t>
      </w:r>
      <w:r w:rsidR="00BB2E14" w:rsidRPr="00BB2E14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22 августа 2024 года № 300 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на официальном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сайте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МО «Городской округ город Сунжа»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6" w:history="1"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</w:t>
        </w:r>
        <w:proofErr w:type="spellStart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  <w:lang w:val="en-US"/>
          </w:rPr>
          <w:t>sunjagrad</w:t>
        </w:r>
        <w:proofErr w:type="spellEnd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.</w:t>
        </w:r>
        <w:proofErr w:type="spellStart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  <w:lang w:val="en-US"/>
          </w:rPr>
          <w:t>ru</w:t>
        </w:r>
        <w:proofErr w:type="spellEnd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/</w:t>
        </w:r>
      </w:hyperlink>
      <w:r w:rsidR="002C2095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в разделе «Документы»</w:t>
      </w:r>
      <w:r w:rsidR="00C973D0">
        <w:rPr>
          <w:rFonts w:ascii="Times New Roman" w:hAnsi="Times New Roman" w:cs="Times New Roman"/>
          <w:b w:val="0"/>
          <w:bCs/>
          <w:sz w:val="28"/>
          <w:szCs w:val="28"/>
        </w:rPr>
        <w:t>, которым утверждены:</w:t>
      </w:r>
    </w:p>
    <w:p w14:paraId="62E551C7" w14:textId="66AB4704" w:rsidR="00C973D0" w:rsidRPr="00C973D0" w:rsidRDefault="00C973D0" w:rsidP="00BB2E1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Состав комиссии по подготовке проекта внесения изменений в правила землепользования и застройки МО «Городской округ город Сунжа» и проведению публичных слушаний по таким проектам (приложение №1);</w:t>
      </w:r>
    </w:p>
    <w:p w14:paraId="127F1B88" w14:textId="01EA2185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и сроки проведения работ по подготовке проекта внесения изменений в правила землепользования и застройки МО «Городской округ город Сунжа» (приложение №</w:t>
      </w:r>
      <w:r w:rsidR="00BB2E14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);</w:t>
      </w:r>
    </w:p>
    <w:p w14:paraId="314FFAE3" w14:textId="47E77080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деятельности комиссии по подготовке проекта правил землепользования и застройки МО «Городской округ город Сунжа»</w:t>
      </w:r>
      <w:r w:rsidR="00BB2E14" w:rsidRPr="00BB2E14">
        <w:t xml:space="preserve"> </w:t>
      </w:r>
      <w:r w:rsidR="00BB2E14" w:rsidRPr="00BB2E14">
        <w:rPr>
          <w:rFonts w:ascii="Times New Roman" w:hAnsi="Times New Roman" w:cs="Times New Roman"/>
          <w:b w:val="0"/>
          <w:bCs/>
          <w:sz w:val="28"/>
          <w:szCs w:val="28"/>
        </w:rPr>
        <w:t>(приложение №</w:t>
      </w:r>
      <w:r w:rsidR="00BB2E14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BB2E14" w:rsidRPr="00BB2E14">
        <w:rPr>
          <w:rFonts w:ascii="Times New Roman" w:hAnsi="Times New Roman" w:cs="Times New Roman"/>
          <w:b w:val="0"/>
          <w:bCs/>
          <w:sz w:val="28"/>
          <w:szCs w:val="28"/>
        </w:rPr>
        <w:t>);</w:t>
      </w:r>
    </w:p>
    <w:p w14:paraId="64589F12" w14:textId="79FEF50A" w:rsidR="00C973D0" w:rsidRPr="00FF0B2C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направления в комиссию предложений заинтересованных лиц по подготовке проекта внесения изменений в правила землепользования и застройки МО «Городской округ город Сунжа» (приложение №4)</w:t>
      </w:r>
    </w:p>
    <w:p w14:paraId="168F6D44" w14:textId="6B2F7338" w:rsidR="00E75380" w:rsidRPr="00AD6506" w:rsidRDefault="00E75380" w:rsidP="00C973D0">
      <w:pPr>
        <w:pStyle w:val="a3"/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 w15:restartNumberingAfterBreak="0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 w15:restartNumberingAfterBreak="0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25279702">
    <w:abstractNumId w:val="8"/>
  </w:num>
  <w:num w:numId="2" w16cid:durableId="875627220">
    <w:abstractNumId w:val="3"/>
  </w:num>
  <w:num w:numId="3" w16cid:durableId="1615363577">
    <w:abstractNumId w:val="5"/>
  </w:num>
  <w:num w:numId="4" w16cid:durableId="783185703">
    <w:abstractNumId w:val="7"/>
  </w:num>
  <w:num w:numId="5" w16cid:durableId="1513840668">
    <w:abstractNumId w:val="1"/>
  </w:num>
  <w:num w:numId="6" w16cid:durableId="919677075">
    <w:abstractNumId w:val="9"/>
  </w:num>
  <w:num w:numId="7" w16cid:durableId="1489513510">
    <w:abstractNumId w:val="2"/>
  </w:num>
  <w:num w:numId="8" w16cid:durableId="1362976429">
    <w:abstractNumId w:val="4"/>
  </w:num>
  <w:num w:numId="9" w16cid:durableId="774714490">
    <w:abstractNumId w:val="6"/>
  </w:num>
  <w:num w:numId="10" w16cid:durableId="19776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52D8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6E04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2095"/>
    <w:rsid w:val="002C63B3"/>
    <w:rsid w:val="002D4B66"/>
    <w:rsid w:val="002D5C2C"/>
    <w:rsid w:val="002E3CB8"/>
    <w:rsid w:val="002E593B"/>
    <w:rsid w:val="002F3EA3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A6E62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41C3F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0E47"/>
    <w:rsid w:val="00A9129D"/>
    <w:rsid w:val="00A97A75"/>
    <w:rsid w:val="00AA00AD"/>
    <w:rsid w:val="00AA124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B2E14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973D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0164"/>
    <w:rsid w:val="00E31078"/>
    <w:rsid w:val="00E75380"/>
    <w:rsid w:val="00E7674B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458BB"/>
  <w15:docId w15:val="{3C078D90-38F1-4C22-A3DA-85FFFCE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njagr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0257-2127-44A7-B441-A1251BB9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16</cp:revision>
  <cp:lastPrinted>2020-10-06T09:34:00Z</cp:lastPrinted>
  <dcterms:created xsi:type="dcterms:W3CDTF">2022-11-02T11:54:00Z</dcterms:created>
  <dcterms:modified xsi:type="dcterms:W3CDTF">2024-08-23T06:42:00Z</dcterms:modified>
</cp:coreProperties>
</file>