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0E1" w:rsidRDefault="00911F28">
      <w:pPr>
        <w:spacing w:before="76" w:line="400" w:lineRule="auto"/>
        <w:ind w:left="1461" w:right="1954" w:firstLine="195"/>
        <w:rPr>
          <w:sz w:val="24"/>
        </w:rPr>
      </w:pPr>
      <w:bookmarkStart w:id="0" w:name="_GoBack"/>
      <w:bookmarkEnd w:id="0"/>
      <w:r>
        <w:rPr>
          <w:sz w:val="24"/>
        </w:rPr>
        <w:t>ОБЩЕСТВО С ОГРАНИЧЕННОЙ ОТВЕТСТВЕННОСТЬЮ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РЕКЛАМНО-ПРОИЗВОДСТВЕННАЯ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КОМПАНИЯ</w:t>
      </w:r>
      <w:r>
        <w:rPr>
          <w:spacing w:val="-6"/>
          <w:sz w:val="24"/>
        </w:rPr>
        <w:t xml:space="preserve"> </w:t>
      </w:r>
      <w:r>
        <w:rPr>
          <w:sz w:val="24"/>
        </w:rPr>
        <w:t>«НЕОТЕК»</w:t>
      </w:r>
    </w:p>
    <w:p w:rsidR="000B10E1" w:rsidRDefault="000B10E1">
      <w:pPr>
        <w:pStyle w:val="a3"/>
      </w:pPr>
    </w:p>
    <w:p w:rsidR="000B10E1" w:rsidRDefault="000B10E1">
      <w:pPr>
        <w:pStyle w:val="a3"/>
      </w:pPr>
    </w:p>
    <w:p w:rsidR="000B10E1" w:rsidRDefault="000B10E1">
      <w:pPr>
        <w:pStyle w:val="a3"/>
      </w:pPr>
    </w:p>
    <w:p w:rsidR="000B10E1" w:rsidRDefault="000B10E1">
      <w:pPr>
        <w:pStyle w:val="a3"/>
      </w:pPr>
    </w:p>
    <w:p w:rsidR="000B10E1" w:rsidRDefault="000B10E1">
      <w:pPr>
        <w:pStyle w:val="a3"/>
      </w:pPr>
    </w:p>
    <w:p w:rsidR="000B10E1" w:rsidRDefault="000B10E1">
      <w:pPr>
        <w:pStyle w:val="a3"/>
      </w:pPr>
    </w:p>
    <w:p w:rsidR="000B10E1" w:rsidRDefault="000B10E1">
      <w:pPr>
        <w:pStyle w:val="a3"/>
      </w:pPr>
    </w:p>
    <w:p w:rsidR="000B10E1" w:rsidRDefault="00911F28">
      <w:pPr>
        <w:spacing w:before="192"/>
        <w:ind w:left="1251" w:right="1790"/>
        <w:jc w:val="center"/>
        <w:rPr>
          <w:sz w:val="24"/>
        </w:rPr>
      </w:pPr>
      <w:r>
        <w:rPr>
          <w:sz w:val="24"/>
        </w:rPr>
        <w:t>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 В ПРАВИЛА</w:t>
      </w:r>
    </w:p>
    <w:p w:rsidR="000B10E1" w:rsidRDefault="00911F28">
      <w:pPr>
        <w:spacing w:before="24"/>
        <w:ind w:left="501" w:right="1049"/>
        <w:jc w:val="center"/>
        <w:rPr>
          <w:sz w:val="24"/>
        </w:rPr>
      </w:pPr>
      <w:r>
        <w:rPr>
          <w:sz w:val="24"/>
        </w:rPr>
        <w:t>ЗЕМЛЕПОЛЬЗОВАНИЯ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</w:p>
    <w:p w:rsidR="000B10E1" w:rsidRDefault="00911F28">
      <w:pPr>
        <w:spacing w:before="19"/>
        <w:ind w:left="497" w:right="1049"/>
        <w:jc w:val="center"/>
        <w:rPr>
          <w:sz w:val="24"/>
        </w:rPr>
      </w:pPr>
      <w:r>
        <w:rPr>
          <w:sz w:val="24"/>
        </w:rPr>
        <w:t>«ГОРОДСКОЙ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ОКРУГ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</w:t>
      </w:r>
      <w:r>
        <w:rPr>
          <w:spacing w:val="-3"/>
          <w:sz w:val="24"/>
        </w:rPr>
        <w:t xml:space="preserve"> </w:t>
      </w:r>
      <w:r>
        <w:rPr>
          <w:sz w:val="24"/>
        </w:rPr>
        <w:t>СУНЖА»</w:t>
      </w:r>
    </w:p>
    <w:p w:rsidR="000B10E1" w:rsidRDefault="000B10E1">
      <w:pPr>
        <w:pStyle w:val="a3"/>
      </w:pPr>
    </w:p>
    <w:p w:rsidR="000B10E1" w:rsidRDefault="000B10E1">
      <w:pPr>
        <w:pStyle w:val="a3"/>
        <w:rPr>
          <w:sz w:val="30"/>
        </w:rPr>
      </w:pPr>
    </w:p>
    <w:p w:rsidR="000B10E1" w:rsidRDefault="00911F28">
      <w:pPr>
        <w:ind w:left="497" w:right="1049"/>
        <w:jc w:val="center"/>
        <w:rPr>
          <w:sz w:val="24"/>
        </w:rPr>
      </w:pPr>
      <w:r>
        <w:rPr>
          <w:sz w:val="24"/>
        </w:rPr>
        <w:t>ПОЯСНИТЕЛЬНАЯ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ЗАПИСКА</w:t>
      </w:r>
    </w:p>
    <w:p w:rsidR="000B10E1" w:rsidRDefault="000B10E1">
      <w:pPr>
        <w:pStyle w:val="a3"/>
      </w:pPr>
    </w:p>
    <w:p w:rsidR="000B10E1" w:rsidRDefault="000B10E1">
      <w:pPr>
        <w:pStyle w:val="a3"/>
      </w:pPr>
    </w:p>
    <w:p w:rsidR="000B10E1" w:rsidRDefault="000B10E1">
      <w:pPr>
        <w:pStyle w:val="a3"/>
      </w:pPr>
    </w:p>
    <w:p w:rsidR="000B10E1" w:rsidRDefault="000B10E1">
      <w:pPr>
        <w:pStyle w:val="a3"/>
      </w:pPr>
    </w:p>
    <w:p w:rsidR="000B10E1" w:rsidRDefault="000B10E1">
      <w:pPr>
        <w:pStyle w:val="a3"/>
      </w:pPr>
    </w:p>
    <w:p w:rsidR="000B10E1" w:rsidRDefault="000B10E1">
      <w:pPr>
        <w:pStyle w:val="a3"/>
      </w:pPr>
    </w:p>
    <w:p w:rsidR="000B10E1" w:rsidRDefault="000B10E1">
      <w:pPr>
        <w:pStyle w:val="a3"/>
      </w:pPr>
    </w:p>
    <w:p w:rsidR="000B10E1" w:rsidRDefault="000B10E1">
      <w:pPr>
        <w:pStyle w:val="a3"/>
      </w:pPr>
    </w:p>
    <w:p w:rsidR="000B10E1" w:rsidRDefault="000B10E1">
      <w:pPr>
        <w:pStyle w:val="a3"/>
      </w:pPr>
    </w:p>
    <w:p w:rsidR="000B10E1" w:rsidRDefault="000B10E1">
      <w:pPr>
        <w:pStyle w:val="a3"/>
      </w:pPr>
    </w:p>
    <w:p w:rsidR="000B10E1" w:rsidRDefault="000B10E1">
      <w:pPr>
        <w:pStyle w:val="a3"/>
      </w:pPr>
    </w:p>
    <w:p w:rsidR="000B10E1" w:rsidRDefault="000B10E1">
      <w:pPr>
        <w:pStyle w:val="a3"/>
      </w:pPr>
    </w:p>
    <w:p w:rsidR="000B10E1" w:rsidRDefault="000B10E1">
      <w:pPr>
        <w:pStyle w:val="a3"/>
      </w:pPr>
    </w:p>
    <w:p w:rsidR="000B10E1" w:rsidRDefault="000B10E1">
      <w:pPr>
        <w:pStyle w:val="a3"/>
      </w:pPr>
    </w:p>
    <w:p w:rsidR="000B10E1" w:rsidRDefault="000B10E1">
      <w:pPr>
        <w:pStyle w:val="a3"/>
      </w:pPr>
    </w:p>
    <w:p w:rsidR="000B10E1" w:rsidRDefault="000B10E1">
      <w:pPr>
        <w:pStyle w:val="a3"/>
      </w:pPr>
    </w:p>
    <w:p w:rsidR="000B10E1" w:rsidRDefault="000B10E1">
      <w:pPr>
        <w:pStyle w:val="a3"/>
      </w:pPr>
    </w:p>
    <w:p w:rsidR="000B10E1" w:rsidRDefault="000B10E1">
      <w:pPr>
        <w:pStyle w:val="a3"/>
      </w:pPr>
    </w:p>
    <w:p w:rsidR="000B10E1" w:rsidRDefault="000B10E1">
      <w:pPr>
        <w:pStyle w:val="a3"/>
      </w:pPr>
    </w:p>
    <w:p w:rsidR="000B10E1" w:rsidRDefault="000B10E1">
      <w:pPr>
        <w:pStyle w:val="a3"/>
      </w:pPr>
    </w:p>
    <w:p w:rsidR="000B10E1" w:rsidRDefault="000B10E1">
      <w:pPr>
        <w:pStyle w:val="a3"/>
      </w:pPr>
    </w:p>
    <w:p w:rsidR="000B10E1" w:rsidRDefault="000B10E1">
      <w:pPr>
        <w:pStyle w:val="a3"/>
      </w:pPr>
    </w:p>
    <w:p w:rsidR="000B10E1" w:rsidRDefault="000B10E1">
      <w:pPr>
        <w:pStyle w:val="a3"/>
      </w:pPr>
    </w:p>
    <w:p w:rsidR="000B10E1" w:rsidRDefault="000B10E1">
      <w:pPr>
        <w:pStyle w:val="a3"/>
      </w:pPr>
    </w:p>
    <w:p w:rsidR="000B10E1" w:rsidRDefault="000B10E1">
      <w:pPr>
        <w:pStyle w:val="a3"/>
      </w:pPr>
    </w:p>
    <w:p w:rsidR="000B10E1" w:rsidRDefault="000B10E1">
      <w:pPr>
        <w:pStyle w:val="a3"/>
      </w:pPr>
    </w:p>
    <w:p w:rsidR="000B10E1" w:rsidRDefault="00911F28">
      <w:pPr>
        <w:spacing w:before="193" w:line="396" w:lineRule="auto"/>
        <w:ind w:left="4222" w:right="4772"/>
        <w:jc w:val="center"/>
        <w:rPr>
          <w:sz w:val="24"/>
        </w:rPr>
      </w:pPr>
      <w:r>
        <w:rPr>
          <w:sz w:val="24"/>
        </w:rPr>
        <w:t>г. Грозный</w:t>
      </w:r>
      <w:r>
        <w:rPr>
          <w:spacing w:val="-57"/>
          <w:sz w:val="24"/>
        </w:rPr>
        <w:t xml:space="preserve"> </w:t>
      </w:r>
      <w:r w:rsidR="007C59C5">
        <w:rPr>
          <w:sz w:val="24"/>
        </w:rPr>
        <w:t>2023</w:t>
      </w:r>
      <w:r>
        <w:rPr>
          <w:sz w:val="24"/>
        </w:rPr>
        <w:t>г.</w:t>
      </w:r>
    </w:p>
    <w:p w:rsidR="000B10E1" w:rsidRDefault="000B10E1">
      <w:pPr>
        <w:spacing w:line="396" w:lineRule="auto"/>
        <w:jc w:val="center"/>
        <w:rPr>
          <w:sz w:val="24"/>
        </w:rPr>
        <w:sectPr w:rsidR="000B10E1">
          <w:type w:val="continuous"/>
          <w:pgSz w:w="11910" w:h="16840"/>
          <w:pgMar w:top="1520" w:right="200" w:bottom="280" w:left="1600" w:header="720" w:footer="720" w:gutter="0"/>
          <w:cols w:space="720"/>
        </w:sectPr>
      </w:pPr>
    </w:p>
    <w:p w:rsidR="000B10E1" w:rsidRDefault="00911F28">
      <w:pPr>
        <w:spacing w:before="61"/>
        <w:ind w:left="494" w:right="1049"/>
        <w:jc w:val="center"/>
        <w:rPr>
          <w:sz w:val="24"/>
        </w:rPr>
      </w:pPr>
      <w:r>
        <w:rPr>
          <w:sz w:val="24"/>
        </w:rPr>
        <w:lastRenderedPageBreak/>
        <w:t>Состав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</w:t>
      </w:r>
    </w:p>
    <w:p w:rsidR="000B10E1" w:rsidRDefault="00911F28">
      <w:pPr>
        <w:spacing w:before="19"/>
        <w:ind w:left="501" w:right="933"/>
        <w:jc w:val="center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застройки</w:t>
      </w:r>
    </w:p>
    <w:p w:rsidR="000B10E1" w:rsidRDefault="000B10E1">
      <w:pPr>
        <w:pStyle w:val="a3"/>
        <w:rPr>
          <w:sz w:val="20"/>
        </w:rPr>
      </w:pPr>
    </w:p>
    <w:p w:rsidR="000B10E1" w:rsidRDefault="000B10E1">
      <w:pPr>
        <w:pStyle w:val="a3"/>
        <w:rPr>
          <w:sz w:val="20"/>
        </w:rPr>
      </w:pPr>
    </w:p>
    <w:p w:rsidR="000B10E1" w:rsidRDefault="000B10E1">
      <w:pPr>
        <w:pStyle w:val="a3"/>
        <w:rPr>
          <w:sz w:val="20"/>
        </w:rPr>
      </w:pPr>
    </w:p>
    <w:p w:rsidR="000B10E1" w:rsidRDefault="000B10E1">
      <w:pPr>
        <w:pStyle w:val="a3"/>
        <w:spacing w:before="2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3542"/>
        <w:gridCol w:w="2341"/>
        <w:gridCol w:w="2336"/>
      </w:tblGrid>
      <w:tr w:rsidR="000B10E1">
        <w:trPr>
          <w:trHeight w:val="550"/>
        </w:trPr>
        <w:tc>
          <w:tcPr>
            <w:tcW w:w="1131" w:type="dxa"/>
          </w:tcPr>
          <w:p w:rsidR="000B10E1" w:rsidRDefault="00911F28">
            <w:pPr>
              <w:pStyle w:val="TableParagraph"/>
              <w:spacing w:before="0" w:line="276" w:lineRule="exact"/>
              <w:ind w:left="405" w:right="390" w:hanging="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542" w:type="dxa"/>
          </w:tcPr>
          <w:p w:rsidR="000B10E1" w:rsidRDefault="00911F28">
            <w:pPr>
              <w:pStyle w:val="TableParagraph"/>
              <w:ind w:left="105" w:right="10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341" w:type="dxa"/>
          </w:tcPr>
          <w:p w:rsidR="000B10E1" w:rsidRDefault="00911F28">
            <w:pPr>
              <w:pStyle w:val="TableParagraph"/>
              <w:ind w:left="721"/>
              <w:rPr>
                <w:sz w:val="24"/>
              </w:rPr>
            </w:pPr>
            <w:r>
              <w:rPr>
                <w:sz w:val="24"/>
              </w:rPr>
              <w:t>Формат</w:t>
            </w:r>
          </w:p>
        </w:tc>
        <w:tc>
          <w:tcPr>
            <w:tcW w:w="2336" w:type="dxa"/>
          </w:tcPr>
          <w:p w:rsidR="000B10E1" w:rsidRDefault="00911F28">
            <w:pPr>
              <w:pStyle w:val="TableParagraph"/>
              <w:ind w:left="330" w:right="327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0B10E1">
        <w:trPr>
          <w:trHeight w:val="278"/>
        </w:trPr>
        <w:tc>
          <w:tcPr>
            <w:tcW w:w="1131" w:type="dxa"/>
          </w:tcPr>
          <w:p w:rsidR="000B10E1" w:rsidRDefault="00911F28">
            <w:pPr>
              <w:pStyle w:val="TableParagraph"/>
              <w:spacing w:before="0" w:line="258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0B10E1" w:rsidRDefault="00911F28">
            <w:pPr>
              <w:pStyle w:val="TableParagraph"/>
              <w:spacing w:before="0" w:line="258" w:lineRule="exact"/>
              <w:ind w:left="105" w:right="102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2341" w:type="dxa"/>
          </w:tcPr>
          <w:p w:rsidR="000B10E1" w:rsidRDefault="00911F28">
            <w:pPr>
              <w:pStyle w:val="TableParagraph"/>
              <w:spacing w:before="0" w:line="258" w:lineRule="exact"/>
              <w:ind w:left="718"/>
              <w:rPr>
                <w:sz w:val="24"/>
              </w:rPr>
            </w:pPr>
            <w:r>
              <w:rPr>
                <w:sz w:val="24"/>
              </w:rPr>
              <w:t>А4</w:t>
            </w:r>
          </w:p>
        </w:tc>
        <w:tc>
          <w:tcPr>
            <w:tcW w:w="2336" w:type="dxa"/>
          </w:tcPr>
          <w:p w:rsidR="000B10E1" w:rsidRDefault="000B10E1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0B10E1">
        <w:trPr>
          <w:trHeight w:val="825"/>
        </w:trPr>
        <w:tc>
          <w:tcPr>
            <w:tcW w:w="1131" w:type="dxa"/>
          </w:tcPr>
          <w:p w:rsidR="000B10E1" w:rsidRDefault="00911F28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2" w:type="dxa"/>
          </w:tcPr>
          <w:p w:rsidR="000B10E1" w:rsidRDefault="00911F28">
            <w:pPr>
              <w:pStyle w:val="TableParagraph"/>
              <w:ind w:left="380" w:right="368" w:firstLine="6"/>
              <w:rPr>
                <w:sz w:val="24"/>
              </w:rPr>
            </w:pPr>
            <w:r>
              <w:rPr>
                <w:sz w:val="24"/>
              </w:rPr>
              <w:t>Карта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Сунжа</w:t>
            </w:r>
            <w:proofErr w:type="spellEnd"/>
          </w:p>
          <w:p w:rsidR="000B10E1" w:rsidRDefault="00911F28">
            <w:pPr>
              <w:pStyle w:val="TableParagraph"/>
              <w:spacing w:before="0" w:line="253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1:5000</w:t>
            </w:r>
          </w:p>
        </w:tc>
        <w:tc>
          <w:tcPr>
            <w:tcW w:w="2341" w:type="dxa"/>
          </w:tcPr>
          <w:p w:rsidR="000B10E1" w:rsidRDefault="00A15232">
            <w:pPr>
              <w:pStyle w:val="TableParagraph"/>
              <w:ind w:left="729"/>
              <w:rPr>
                <w:sz w:val="24"/>
              </w:rPr>
            </w:pPr>
            <w:r>
              <w:rPr>
                <w:sz w:val="24"/>
              </w:rPr>
              <w:t>1</w:t>
            </w:r>
            <w:r w:rsidR="00911F28">
              <w:rPr>
                <w:sz w:val="24"/>
              </w:rPr>
              <w:t>9</w:t>
            </w:r>
            <w:r>
              <w:rPr>
                <w:sz w:val="24"/>
              </w:rPr>
              <w:t>0</w:t>
            </w:r>
            <w:r w:rsidR="00911F28">
              <w:rPr>
                <w:sz w:val="24"/>
              </w:rPr>
              <w:t>х135</w:t>
            </w:r>
          </w:p>
        </w:tc>
        <w:tc>
          <w:tcPr>
            <w:tcW w:w="2336" w:type="dxa"/>
          </w:tcPr>
          <w:p w:rsidR="000B10E1" w:rsidRDefault="00911F28">
            <w:pPr>
              <w:pStyle w:val="TableParagraph"/>
              <w:ind w:left="330" w:right="335"/>
              <w:rPr>
                <w:sz w:val="24"/>
              </w:rPr>
            </w:pPr>
            <w:r>
              <w:rPr>
                <w:sz w:val="24"/>
              </w:rPr>
              <w:t>Новая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редакция</w:t>
            </w:r>
          </w:p>
        </w:tc>
      </w:tr>
      <w:tr w:rsidR="000B10E1">
        <w:trPr>
          <w:trHeight w:val="830"/>
        </w:trPr>
        <w:tc>
          <w:tcPr>
            <w:tcW w:w="1131" w:type="dxa"/>
          </w:tcPr>
          <w:p w:rsidR="000B10E1" w:rsidRDefault="00911F28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2" w:type="dxa"/>
          </w:tcPr>
          <w:p w:rsidR="000B10E1" w:rsidRDefault="00911F28">
            <w:pPr>
              <w:pStyle w:val="TableParagraph"/>
              <w:ind w:left="155" w:right="141" w:firstLine="4"/>
              <w:rPr>
                <w:sz w:val="24"/>
              </w:rPr>
            </w:pPr>
            <w:r>
              <w:rPr>
                <w:sz w:val="24"/>
              </w:rPr>
              <w:t>Карта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0B10E1" w:rsidRDefault="00911F28">
            <w:pPr>
              <w:pStyle w:val="TableParagraph"/>
              <w:spacing w:before="3" w:line="254" w:lineRule="exact"/>
              <w:ind w:left="105"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Сунжа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1:25000</w:t>
            </w:r>
          </w:p>
        </w:tc>
        <w:tc>
          <w:tcPr>
            <w:tcW w:w="2341" w:type="dxa"/>
          </w:tcPr>
          <w:p w:rsidR="000B10E1" w:rsidRDefault="00911F28">
            <w:pPr>
              <w:pStyle w:val="TableParagraph"/>
              <w:ind w:left="729"/>
              <w:rPr>
                <w:sz w:val="24"/>
              </w:rPr>
            </w:pPr>
            <w:r>
              <w:rPr>
                <w:sz w:val="24"/>
              </w:rPr>
              <w:t>70х125</w:t>
            </w:r>
          </w:p>
        </w:tc>
        <w:tc>
          <w:tcPr>
            <w:tcW w:w="2336" w:type="dxa"/>
          </w:tcPr>
          <w:p w:rsidR="000B10E1" w:rsidRDefault="00911F28">
            <w:pPr>
              <w:pStyle w:val="TableParagraph"/>
              <w:ind w:left="329" w:right="336"/>
              <w:rPr>
                <w:sz w:val="24"/>
              </w:rPr>
            </w:pPr>
            <w:r>
              <w:rPr>
                <w:sz w:val="24"/>
              </w:rPr>
              <w:t>Новая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редакция</w:t>
            </w:r>
          </w:p>
        </w:tc>
      </w:tr>
      <w:tr w:rsidR="000B10E1">
        <w:trPr>
          <w:trHeight w:val="275"/>
        </w:trPr>
        <w:tc>
          <w:tcPr>
            <w:tcW w:w="1131" w:type="dxa"/>
          </w:tcPr>
          <w:p w:rsidR="000B10E1" w:rsidRDefault="00911F28">
            <w:pPr>
              <w:pStyle w:val="TableParagraph"/>
              <w:spacing w:line="254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2" w:type="dxa"/>
          </w:tcPr>
          <w:p w:rsidR="000B10E1" w:rsidRDefault="00911F28">
            <w:pPr>
              <w:pStyle w:val="TableParagraph"/>
              <w:spacing w:line="254" w:lineRule="exact"/>
              <w:ind w:left="105" w:right="105"/>
              <w:rPr>
                <w:sz w:val="24"/>
              </w:rPr>
            </w:pPr>
            <w:r>
              <w:rPr>
                <w:sz w:val="24"/>
              </w:rPr>
              <w:t>Градостроительные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регламенты</w:t>
            </w:r>
          </w:p>
        </w:tc>
        <w:tc>
          <w:tcPr>
            <w:tcW w:w="2341" w:type="dxa"/>
          </w:tcPr>
          <w:p w:rsidR="000B10E1" w:rsidRDefault="00911F28">
            <w:pPr>
              <w:pStyle w:val="TableParagraph"/>
              <w:spacing w:line="254" w:lineRule="exact"/>
              <w:ind w:left="718"/>
              <w:rPr>
                <w:sz w:val="24"/>
              </w:rPr>
            </w:pPr>
            <w:r>
              <w:rPr>
                <w:sz w:val="24"/>
              </w:rPr>
              <w:t>А4</w:t>
            </w:r>
          </w:p>
        </w:tc>
        <w:tc>
          <w:tcPr>
            <w:tcW w:w="2336" w:type="dxa"/>
          </w:tcPr>
          <w:p w:rsidR="000B10E1" w:rsidRDefault="00911F28">
            <w:pPr>
              <w:pStyle w:val="TableParagraph"/>
              <w:spacing w:line="254" w:lineRule="exact"/>
              <w:ind w:left="329" w:right="336"/>
              <w:rPr>
                <w:sz w:val="24"/>
              </w:rPr>
            </w:pPr>
            <w:r>
              <w:rPr>
                <w:sz w:val="24"/>
              </w:rPr>
              <w:t>Новая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редакция</w:t>
            </w:r>
          </w:p>
        </w:tc>
      </w:tr>
    </w:tbl>
    <w:p w:rsidR="000B10E1" w:rsidRDefault="000B10E1">
      <w:pPr>
        <w:spacing w:line="254" w:lineRule="exact"/>
        <w:rPr>
          <w:sz w:val="24"/>
        </w:rPr>
        <w:sectPr w:rsidR="000B10E1">
          <w:pgSz w:w="11910" w:h="16840"/>
          <w:pgMar w:top="1080" w:right="200" w:bottom="280" w:left="1600" w:header="720" w:footer="720" w:gutter="0"/>
          <w:cols w:space="720"/>
        </w:sectPr>
      </w:pPr>
    </w:p>
    <w:p w:rsidR="000B10E1" w:rsidRDefault="00911F28">
      <w:pPr>
        <w:pStyle w:val="1"/>
        <w:spacing w:before="73"/>
        <w:ind w:left="811"/>
      </w:pPr>
      <w:r>
        <w:lastRenderedPageBreak/>
        <w:t>Введение.</w:t>
      </w:r>
    </w:p>
    <w:p w:rsidR="000B10E1" w:rsidRDefault="00911F28">
      <w:pPr>
        <w:pStyle w:val="a3"/>
        <w:spacing w:before="186" w:line="259" w:lineRule="auto"/>
        <w:ind w:left="100" w:right="641" w:firstLine="710"/>
        <w:jc w:val="both"/>
      </w:pPr>
      <w:r>
        <w:t>Проект изменений в правила землепользования и застройки 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«Городской</w:t>
      </w:r>
      <w:r>
        <w:rPr>
          <w:spacing w:val="-6"/>
        </w:rPr>
        <w:t xml:space="preserve"> </w:t>
      </w:r>
      <w:r>
        <w:t>округ</w:t>
      </w:r>
      <w:r>
        <w:rPr>
          <w:spacing w:val="-8"/>
        </w:rPr>
        <w:t xml:space="preserve"> </w:t>
      </w:r>
      <w:r>
        <w:t>город</w:t>
      </w:r>
      <w:r>
        <w:rPr>
          <w:spacing w:val="-9"/>
        </w:rPr>
        <w:t xml:space="preserve"> </w:t>
      </w:r>
      <w:proofErr w:type="spellStart"/>
      <w:r>
        <w:t>Сунжа</w:t>
      </w:r>
      <w:proofErr w:type="spellEnd"/>
      <w:r>
        <w:t>»</w:t>
      </w:r>
      <w:r>
        <w:rPr>
          <w:spacing w:val="-7"/>
        </w:rPr>
        <w:t xml:space="preserve"> </w:t>
      </w:r>
      <w:r>
        <w:t>подготовлен</w:t>
      </w:r>
      <w:r>
        <w:rPr>
          <w:spacing w:val="-6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РПК</w:t>
      </w:r>
      <w:r>
        <w:rPr>
          <w:spacing w:val="-5"/>
        </w:rPr>
        <w:t xml:space="preserve"> </w:t>
      </w:r>
      <w:r>
        <w:t>«НЕОТЕК»</w:t>
      </w:r>
      <w:r>
        <w:rPr>
          <w:spacing w:val="-17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основании:</w:t>
      </w:r>
    </w:p>
    <w:p w:rsidR="000B10E1" w:rsidRDefault="00911F28">
      <w:pPr>
        <w:pStyle w:val="a4"/>
        <w:numPr>
          <w:ilvl w:val="0"/>
          <w:numId w:val="3"/>
        </w:numPr>
        <w:tabs>
          <w:tab w:val="left" w:pos="961"/>
        </w:tabs>
        <w:spacing w:before="156"/>
        <w:ind w:left="961"/>
        <w:rPr>
          <w:sz w:val="26"/>
        </w:rPr>
      </w:pPr>
      <w:r>
        <w:rPr>
          <w:sz w:val="26"/>
        </w:rPr>
        <w:t>Градостроительного</w:t>
      </w:r>
      <w:r>
        <w:rPr>
          <w:spacing w:val="-6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5"/>
          <w:sz w:val="26"/>
        </w:rPr>
        <w:t xml:space="preserve"> </w:t>
      </w:r>
      <w:r>
        <w:rPr>
          <w:sz w:val="26"/>
        </w:rPr>
        <w:t>Федерации</w:t>
      </w:r>
    </w:p>
    <w:p w:rsidR="000B10E1" w:rsidRDefault="00911F28">
      <w:pPr>
        <w:pStyle w:val="a4"/>
        <w:numPr>
          <w:ilvl w:val="0"/>
          <w:numId w:val="3"/>
        </w:numPr>
        <w:tabs>
          <w:tab w:val="left" w:pos="971"/>
        </w:tabs>
        <w:spacing w:before="186" w:line="261" w:lineRule="auto"/>
        <w:ind w:right="646" w:firstLine="0"/>
        <w:jc w:val="left"/>
        <w:rPr>
          <w:sz w:val="26"/>
        </w:rPr>
      </w:pPr>
      <w:r>
        <w:rPr>
          <w:sz w:val="26"/>
        </w:rPr>
        <w:t>Приказа</w:t>
      </w:r>
      <w:r>
        <w:rPr>
          <w:spacing w:val="8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9"/>
          <w:sz w:val="26"/>
        </w:rPr>
        <w:t xml:space="preserve"> </w:t>
      </w:r>
      <w:r>
        <w:rPr>
          <w:sz w:val="26"/>
        </w:rPr>
        <w:t>агентства</w:t>
      </w:r>
      <w:r>
        <w:rPr>
          <w:spacing w:val="9"/>
          <w:sz w:val="26"/>
        </w:rPr>
        <w:t xml:space="preserve"> </w:t>
      </w:r>
      <w:r>
        <w:rPr>
          <w:sz w:val="26"/>
        </w:rPr>
        <w:t>воздушного</w:t>
      </w:r>
      <w:r>
        <w:rPr>
          <w:spacing w:val="9"/>
          <w:sz w:val="26"/>
        </w:rPr>
        <w:t xml:space="preserve"> </w:t>
      </w:r>
      <w:r>
        <w:rPr>
          <w:sz w:val="26"/>
        </w:rPr>
        <w:t>транспорта</w:t>
      </w:r>
      <w:r>
        <w:rPr>
          <w:spacing w:val="9"/>
          <w:sz w:val="26"/>
        </w:rPr>
        <w:t xml:space="preserve"> </w:t>
      </w:r>
      <w:r>
        <w:rPr>
          <w:sz w:val="26"/>
        </w:rPr>
        <w:t>от</w:t>
      </w:r>
      <w:r>
        <w:rPr>
          <w:spacing w:val="10"/>
          <w:sz w:val="26"/>
        </w:rPr>
        <w:t xml:space="preserve"> </w:t>
      </w:r>
      <w:r>
        <w:rPr>
          <w:sz w:val="26"/>
        </w:rPr>
        <w:t>19</w:t>
      </w:r>
      <w:r>
        <w:rPr>
          <w:spacing w:val="9"/>
          <w:sz w:val="26"/>
        </w:rPr>
        <w:t xml:space="preserve"> </w:t>
      </w:r>
      <w:r>
        <w:rPr>
          <w:sz w:val="26"/>
        </w:rPr>
        <w:t>января</w:t>
      </w:r>
      <w:r>
        <w:rPr>
          <w:spacing w:val="8"/>
          <w:sz w:val="26"/>
        </w:rPr>
        <w:t xml:space="preserve"> </w:t>
      </w:r>
      <w:r>
        <w:rPr>
          <w:sz w:val="26"/>
        </w:rPr>
        <w:t>2021</w:t>
      </w:r>
      <w:r>
        <w:rPr>
          <w:spacing w:val="-62"/>
          <w:sz w:val="26"/>
        </w:rPr>
        <w:t xml:space="preserve"> </w:t>
      </w:r>
      <w:r>
        <w:rPr>
          <w:sz w:val="26"/>
        </w:rPr>
        <w:t>г.</w:t>
      </w:r>
      <w:r>
        <w:rPr>
          <w:spacing w:val="-5"/>
          <w:sz w:val="26"/>
        </w:rPr>
        <w:t xml:space="preserve"> </w:t>
      </w:r>
      <w:r>
        <w:rPr>
          <w:sz w:val="26"/>
        </w:rPr>
        <w:t>N</w:t>
      </w:r>
      <w:r>
        <w:rPr>
          <w:spacing w:val="-1"/>
          <w:sz w:val="26"/>
        </w:rPr>
        <w:t xml:space="preserve"> </w:t>
      </w:r>
      <w:r>
        <w:rPr>
          <w:sz w:val="26"/>
        </w:rPr>
        <w:t>12-П</w:t>
      </w:r>
      <w:r>
        <w:rPr>
          <w:spacing w:val="2"/>
          <w:sz w:val="26"/>
        </w:rPr>
        <w:t xml:space="preserve"> </w:t>
      </w:r>
      <w:r>
        <w:rPr>
          <w:sz w:val="26"/>
        </w:rPr>
        <w:t>«Об</w:t>
      </w:r>
      <w:r>
        <w:rPr>
          <w:spacing w:val="3"/>
          <w:sz w:val="26"/>
        </w:rPr>
        <w:t xml:space="preserve"> </w:t>
      </w:r>
      <w:r>
        <w:rPr>
          <w:sz w:val="26"/>
        </w:rPr>
        <w:t>установлении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приаэродромной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3"/>
          <w:sz w:val="26"/>
        </w:rPr>
        <w:t xml:space="preserve"> </w:t>
      </w:r>
      <w:r>
        <w:rPr>
          <w:sz w:val="26"/>
        </w:rPr>
        <w:t>аэродрома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Магас</w:t>
      </w:r>
      <w:proofErr w:type="spellEnd"/>
      <w:r>
        <w:rPr>
          <w:sz w:val="26"/>
        </w:rPr>
        <w:t>»;</w:t>
      </w:r>
    </w:p>
    <w:p w:rsidR="000B10E1" w:rsidRDefault="00911F28">
      <w:pPr>
        <w:pStyle w:val="a4"/>
        <w:numPr>
          <w:ilvl w:val="0"/>
          <w:numId w:val="3"/>
        </w:numPr>
        <w:tabs>
          <w:tab w:val="left" w:pos="1021"/>
        </w:tabs>
        <w:spacing w:before="165"/>
        <w:ind w:left="1021"/>
        <w:jc w:val="left"/>
        <w:rPr>
          <w:sz w:val="26"/>
        </w:rPr>
      </w:pPr>
      <w:r>
        <w:rPr>
          <w:sz w:val="26"/>
        </w:rPr>
        <w:t>Технического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муниципальному</w:t>
      </w:r>
      <w:r>
        <w:rPr>
          <w:spacing w:val="-6"/>
          <w:sz w:val="26"/>
        </w:rPr>
        <w:t xml:space="preserve"> </w:t>
      </w:r>
      <w:r>
        <w:rPr>
          <w:sz w:val="26"/>
        </w:rPr>
        <w:t>контракту;</w:t>
      </w:r>
    </w:p>
    <w:p w:rsidR="000B10E1" w:rsidRDefault="00911F28">
      <w:pPr>
        <w:pStyle w:val="a4"/>
        <w:numPr>
          <w:ilvl w:val="0"/>
          <w:numId w:val="3"/>
        </w:numPr>
        <w:tabs>
          <w:tab w:val="left" w:pos="1001"/>
        </w:tabs>
        <w:spacing w:before="182" w:line="259" w:lineRule="auto"/>
        <w:ind w:left="100" w:right="646" w:firstLine="710"/>
        <w:rPr>
          <w:sz w:val="26"/>
        </w:rPr>
      </w:pPr>
      <w:r>
        <w:rPr>
          <w:sz w:val="26"/>
        </w:rPr>
        <w:t>Постановления Администрации муниципального образования «Городской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округ</w:t>
      </w:r>
      <w:r>
        <w:rPr>
          <w:spacing w:val="1"/>
          <w:sz w:val="26"/>
        </w:rPr>
        <w:t xml:space="preserve"> </w:t>
      </w:r>
      <w:r>
        <w:rPr>
          <w:sz w:val="26"/>
        </w:rPr>
        <w:t>город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Сунжа</w:t>
      </w:r>
      <w:proofErr w:type="spellEnd"/>
      <w:r>
        <w:rPr>
          <w:sz w:val="26"/>
        </w:rPr>
        <w:t>»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 w:rsidR="00A15232">
        <w:rPr>
          <w:sz w:val="26"/>
        </w:rPr>
        <w:t>99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 w:rsidR="00A15232">
        <w:rPr>
          <w:sz w:val="26"/>
        </w:rPr>
        <w:t>23.03.2023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генеральный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землепользования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застройки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 «Городской</w:t>
      </w:r>
      <w:r>
        <w:rPr>
          <w:spacing w:val="-1"/>
          <w:sz w:val="26"/>
        </w:rPr>
        <w:t xml:space="preserve"> </w:t>
      </w:r>
      <w:r>
        <w:rPr>
          <w:sz w:val="26"/>
        </w:rPr>
        <w:t>округ</w:t>
      </w:r>
      <w:r>
        <w:rPr>
          <w:spacing w:val="3"/>
          <w:sz w:val="26"/>
        </w:rPr>
        <w:t xml:space="preserve"> </w:t>
      </w:r>
      <w:r>
        <w:rPr>
          <w:sz w:val="26"/>
        </w:rPr>
        <w:t>город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Сунжа</w:t>
      </w:r>
      <w:proofErr w:type="spellEnd"/>
      <w:r>
        <w:rPr>
          <w:sz w:val="26"/>
        </w:rPr>
        <w:t>»</w:t>
      </w:r>
    </w:p>
    <w:p w:rsidR="000B10E1" w:rsidRDefault="00911F28">
      <w:pPr>
        <w:pStyle w:val="a3"/>
        <w:spacing w:before="159" w:line="259" w:lineRule="auto"/>
        <w:ind w:left="100" w:right="640" w:firstLine="710"/>
        <w:jc w:val="both"/>
      </w:pPr>
      <w:r>
        <w:t>Вносимые изменения в действующие Правила землепользования и застройки</w:t>
      </w:r>
      <w:r>
        <w:rPr>
          <w:spacing w:val="-62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«Городской</w:t>
      </w:r>
      <w:r>
        <w:rPr>
          <w:spacing w:val="1"/>
        </w:rPr>
        <w:t xml:space="preserve"> </w:t>
      </w:r>
      <w:r>
        <w:t>округ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proofErr w:type="spellStart"/>
      <w:r>
        <w:t>Сунжа</w:t>
      </w:r>
      <w:proofErr w:type="spellEnd"/>
      <w:r>
        <w:t>»</w:t>
      </w:r>
      <w:r>
        <w:rPr>
          <w:spacing w:val="1"/>
        </w:rPr>
        <w:t xml:space="preserve"> </w:t>
      </w:r>
      <w:r>
        <w:t>подготовлены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статьей</w:t>
      </w:r>
      <w:r>
        <w:rPr>
          <w:spacing w:val="-2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 w:rsidR="00333F3C">
        <w:t>Федерации.</w:t>
      </w:r>
    </w:p>
    <w:p w:rsidR="000B10E1" w:rsidRDefault="00911F28">
      <w:pPr>
        <w:pStyle w:val="a3"/>
        <w:spacing w:before="161" w:line="259" w:lineRule="auto"/>
        <w:ind w:left="100" w:right="642" w:firstLine="710"/>
        <w:jc w:val="both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подготовке</w:t>
      </w:r>
      <w:r>
        <w:rPr>
          <w:spacing w:val="-7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изменений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землепользования</w:t>
      </w:r>
      <w:r>
        <w:rPr>
          <w:spacing w:val="-10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«Городской</w:t>
      </w:r>
      <w:r>
        <w:rPr>
          <w:spacing w:val="1"/>
        </w:rPr>
        <w:t xml:space="preserve"> </w:t>
      </w:r>
      <w:r>
        <w:t>округ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proofErr w:type="spellStart"/>
      <w:r>
        <w:t>Сунжа</w:t>
      </w:r>
      <w:proofErr w:type="spellEnd"/>
      <w:r>
        <w:t>»</w:t>
      </w:r>
      <w:r>
        <w:rPr>
          <w:spacing w:val="1"/>
        </w:rPr>
        <w:t xml:space="preserve"> </w:t>
      </w:r>
      <w:r>
        <w:t>выполнено:</w:t>
      </w:r>
    </w:p>
    <w:p w:rsidR="000B10E1" w:rsidRDefault="00911F28">
      <w:pPr>
        <w:pStyle w:val="a4"/>
        <w:numPr>
          <w:ilvl w:val="0"/>
          <w:numId w:val="2"/>
        </w:numPr>
        <w:tabs>
          <w:tab w:val="left" w:pos="1071"/>
        </w:tabs>
        <w:spacing w:before="157"/>
        <w:rPr>
          <w:sz w:val="26"/>
        </w:rPr>
      </w:pPr>
      <w:r>
        <w:rPr>
          <w:sz w:val="26"/>
        </w:rPr>
        <w:t>Подготовлена</w:t>
      </w:r>
      <w:r>
        <w:rPr>
          <w:spacing w:val="-4"/>
          <w:sz w:val="26"/>
        </w:rPr>
        <w:t xml:space="preserve"> </w:t>
      </w:r>
      <w:r>
        <w:rPr>
          <w:sz w:val="26"/>
        </w:rPr>
        <w:t>настоящая</w:t>
      </w:r>
      <w:r>
        <w:rPr>
          <w:spacing w:val="-3"/>
          <w:sz w:val="26"/>
        </w:rPr>
        <w:t xml:space="preserve"> </w:t>
      </w:r>
      <w:r>
        <w:rPr>
          <w:sz w:val="26"/>
        </w:rPr>
        <w:t>пояснительная</w:t>
      </w:r>
      <w:r>
        <w:rPr>
          <w:spacing w:val="-2"/>
          <w:sz w:val="26"/>
        </w:rPr>
        <w:t xml:space="preserve"> </w:t>
      </w:r>
      <w:r>
        <w:rPr>
          <w:sz w:val="26"/>
        </w:rPr>
        <w:t>записка;</w:t>
      </w:r>
    </w:p>
    <w:p w:rsidR="000B10E1" w:rsidRDefault="00911F28">
      <w:pPr>
        <w:pStyle w:val="a4"/>
        <w:numPr>
          <w:ilvl w:val="0"/>
          <w:numId w:val="2"/>
        </w:numPr>
        <w:tabs>
          <w:tab w:val="left" w:pos="1246"/>
        </w:tabs>
        <w:spacing w:before="186" w:line="261" w:lineRule="auto"/>
        <w:ind w:left="100" w:right="647" w:firstLine="710"/>
        <w:rPr>
          <w:sz w:val="26"/>
        </w:rPr>
      </w:pPr>
      <w:r>
        <w:rPr>
          <w:sz w:val="26"/>
        </w:rPr>
        <w:t>Откорректирована</w:t>
      </w:r>
      <w:r>
        <w:rPr>
          <w:spacing w:val="1"/>
          <w:sz w:val="26"/>
        </w:rPr>
        <w:t xml:space="preserve"> </w:t>
      </w:r>
      <w:r>
        <w:rPr>
          <w:sz w:val="26"/>
        </w:rPr>
        <w:t>графическая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землепользования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застройки,</w:t>
      </w:r>
      <w:r>
        <w:rPr>
          <w:spacing w:val="-1"/>
          <w:sz w:val="26"/>
        </w:rPr>
        <w:t xml:space="preserve"> </w:t>
      </w:r>
      <w:r>
        <w:rPr>
          <w:sz w:val="26"/>
        </w:rPr>
        <w:t>подготовлена</w:t>
      </w:r>
      <w:r>
        <w:rPr>
          <w:spacing w:val="-1"/>
          <w:sz w:val="26"/>
        </w:rPr>
        <w:t xml:space="preserve"> </w:t>
      </w:r>
      <w:r>
        <w:rPr>
          <w:sz w:val="26"/>
        </w:rPr>
        <w:t>новая редакция:</w:t>
      </w:r>
    </w:p>
    <w:p w:rsidR="000B10E1" w:rsidRDefault="00911F28">
      <w:pPr>
        <w:pStyle w:val="a4"/>
        <w:numPr>
          <w:ilvl w:val="0"/>
          <w:numId w:val="3"/>
        </w:numPr>
        <w:tabs>
          <w:tab w:val="left" w:pos="961"/>
        </w:tabs>
        <w:ind w:left="961"/>
        <w:jc w:val="left"/>
        <w:rPr>
          <w:sz w:val="26"/>
        </w:rPr>
      </w:pPr>
      <w:r>
        <w:rPr>
          <w:sz w:val="26"/>
        </w:rPr>
        <w:t>карты</w:t>
      </w:r>
      <w:r>
        <w:rPr>
          <w:spacing w:val="-3"/>
          <w:sz w:val="26"/>
        </w:rPr>
        <w:t xml:space="preserve"> </w:t>
      </w:r>
      <w:r>
        <w:rPr>
          <w:sz w:val="26"/>
        </w:rPr>
        <w:t>градостроительного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зонирования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Сунжа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1:5000;</w:t>
      </w:r>
    </w:p>
    <w:p w:rsidR="000B10E1" w:rsidRDefault="00911F28">
      <w:pPr>
        <w:pStyle w:val="a4"/>
        <w:numPr>
          <w:ilvl w:val="0"/>
          <w:numId w:val="3"/>
        </w:numPr>
        <w:tabs>
          <w:tab w:val="left" w:pos="961"/>
        </w:tabs>
        <w:spacing w:before="186"/>
        <w:ind w:left="961"/>
        <w:jc w:val="left"/>
        <w:rPr>
          <w:sz w:val="26"/>
        </w:rPr>
      </w:pPr>
      <w:r>
        <w:rPr>
          <w:sz w:val="26"/>
        </w:rPr>
        <w:t>карта</w:t>
      </w:r>
      <w:r>
        <w:rPr>
          <w:spacing w:val="-3"/>
          <w:sz w:val="26"/>
        </w:rPr>
        <w:t xml:space="preserve"> </w:t>
      </w:r>
      <w:r>
        <w:rPr>
          <w:sz w:val="26"/>
        </w:rPr>
        <w:t>градостроительного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зонирования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Сунжа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1:25000.</w:t>
      </w:r>
    </w:p>
    <w:p w:rsidR="000B10E1" w:rsidRDefault="00911F28">
      <w:pPr>
        <w:pStyle w:val="a4"/>
        <w:numPr>
          <w:ilvl w:val="0"/>
          <w:numId w:val="2"/>
        </w:numPr>
        <w:tabs>
          <w:tab w:val="left" w:pos="1531"/>
        </w:tabs>
        <w:spacing w:before="181" w:line="261" w:lineRule="auto"/>
        <w:ind w:left="100" w:right="646" w:firstLine="710"/>
        <w:rPr>
          <w:sz w:val="26"/>
        </w:rPr>
      </w:pPr>
      <w:r>
        <w:rPr>
          <w:sz w:val="26"/>
        </w:rPr>
        <w:t>Откорректированы</w:t>
      </w:r>
      <w:r>
        <w:rPr>
          <w:spacing w:val="1"/>
          <w:sz w:val="26"/>
        </w:rPr>
        <w:t xml:space="preserve"> </w:t>
      </w:r>
      <w:r>
        <w:rPr>
          <w:sz w:val="26"/>
        </w:rPr>
        <w:t>градостроительные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регламенты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62"/>
          <w:sz w:val="26"/>
        </w:rPr>
        <w:t xml:space="preserve"> </w:t>
      </w:r>
      <w:r>
        <w:rPr>
          <w:sz w:val="26"/>
        </w:rPr>
        <w:t>землепользования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застройки</w:t>
      </w:r>
      <w:r>
        <w:rPr>
          <w:spacing w:val="3"/>
          <w:sz w:val="26"/>
        </w:rPr>
        <w:t xml:space="preserve"> </w:t>
      </w:r>
      <w:r>
        <w:rPr>
          <w:sz w:val="26"/>
        </w:rPr>
        <w:t>МО</w:t>
      </w:r>
      <w:r>
        <w:rPr>
          <w:spacing w:val="2"/>
          <w:sz w:val="26"/>
        </w:rPr>
        <w:t xml:space="preserve"> </w:t>
      </w:r>
      <w:r>
        <w:rPr>
          <w:sz w:val="26"/>
        </w:rPr>
        <w:t>«Городской</w:t>
      </w:r>
      <w:r>
        <w:rPr>
          <w:spacing w:val="-1"/>
          <w:sz w:val="26"/>
        </w:rPr>
        <w:t xml:space="preserve"> </w:t>
      </w:r>
      <w:r>
        <w:rPr>
          <w:sz w:val="26"/>
        </w:rPr>
        <w:t>округ</w:t>
      </w:r>
      <w:r>
        <w:rPr>
          <w:spacing w:val="3"/>
          <w:sz w:val="26"/>
        </w:rPr>
        <w:t xml:space="preserve"> </w:t>
      </w:r>
      <w:r>
        <w:rPr>
          <w:sz w:val="26"/>
        </w:rPr>
        <w:t>город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Сунжа</w:t>
      </w:r>
      <w:proofErr w:type="spellEnd"/>
      <w:r>
        <w:rPr>
          <w:sz w:val="26"/>
        </w:rPr>
        <w:t>»</w:t>
      </w:r>
    </w:p>
    <w:p w:rsidR="003622B5" w:rsidRDefault="003622B5" w:rsidP="00A15232">
      <w:pPr>
        <w:pStyle w:val="a3"/>
        <w:spacing w:line="259" w:lineRule="auto"/>
        <w:ind w:left="100" w:right="639" w:firstLine="710"/>
        <w:jc w:val="both"/>
      </w:pPr>
    </w:p>
    <w:p w:rsidR="00A15232" w:rsidRDefault="00911F28" w:rsidP="00A15232">
      <w:pPr>
        <w:pStyle w:val="a3"/>
        <w:spacing w:line="259" w:lineRule="auto"/>
        <w:ind w:left="100" w:right="639" w:firstLine="710"/>
        <w:jc w:val="both"/>
        <w:rPr>
          <w:spacing w:val="1"/>
        </w:rPr>
      </w:pPr>
      <w:r>
        <w:t>Настоящие</w:t>
      </w:r>
      <w:r>
        <w:rPr>
          <w:spacing w:val="-9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вносятся</w:t>
      </w:r>
      <w:r>
        <w:rPr>
          <w:spacing w:val="-1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действующую</w:t>
      </w:r>
      <w:r>
        <w:rPr>
          <w:spacing w:val="-2"/>
        </w:rPr>
        <w:t xml:space="preserve"> </w:t>
      </w:r>
      <w:r>
        <w:t>редакцию</w:t>
      </w:r>
      <w:r>
        <w:rPr>
          <w:spacing w:val="-8"/>
        </w:rPr>
        <w:t xml:space="preserve"> </w:t>
      </w:r>
      <w:r w:rsidR="00A15232">
        <w:rPr>
          <w:spacing w:val="-8"/>
        </w:rPr>
        <w:t xml:space="preserve">текстовой и </w:t>
      </w:r>
      <w:r>
        <w:t>графической</w:t>
      </w:r>
      <w:r>
        <w:rPr>
          <w:spacing w:val="-7"/>
        </w:rPr>
        <w:t xml:space="preserve"> </w:t>
      </w:r>
      <w:r>
        <w:t>части</w:t>
      </w:r>
      <w:r>
        <w:rPr>
          <w:spacing w:val="-63"/>
        </w:rPr>
        <w:t xml:space="preserve"> </w:t>
      </w:r>
      <w:r>
        <w:t>утвержденных Прави</w:t>
      </w:r>
      <w:r w:rsidR="003622B5">
        <w:t xml:space="preserve">л землепользования и застройки МО «Городской округ город </w:t>
      </w:r>
      <w:proofErr w:type="spellStart"/>
      <w:r w:rsidR="003622B5">
        <w:t>Сунжа</w:t>
      </w:r>
      <w:proofErr w:type="spellEnd"/>
      <w:r w:rsidR="003622B5">
        <w:t>»</w:t>
      </w:r>
    </w:p>
    <w:p w:rsidR="00EA1A39" w:rsidRDefault="00EA1A39">
      <w:pPr>
        <w:pStyle w:val="a3"/>
        <w:spacing w:line="261" w:lineRule="auto"/>
        <w:ind w:left="100" w:right="650" w:firstLine="710"/>
        <w:jc w:val="both"/>
      </w:pPr>
    </w:p>
    <w:p w:rsidR="000B10E1" w:rsidRDefault="00911F28">
      <w:pPr>
        <w:pStyle w:val="a3"/>
        <w:spacing w:line="261" w:lineRule="auto"/>
        <w:ind w:left="100" w:right="650" w:firstLine="710"/>
        <w:jc w:val="both"/>
      </w:pPr>
      <w:r>
        <w:t>При подготовке проекта изменений правил землепользования и застройки</w:t>
      </w:r>
      <w:r>
        <w:rPr>
          <w:spacing w:val="1"/>
        </w:rPr>
        <w:t xml:space="preserve"> </w:t>
      </w:r>
      <w:r>
        <w:t>использовались данные, предоставляемые Заказчиком.</w:t>
      </w:r>
    </w:p>
    <w:p w:rsidR="003622B5" w:rsidRDefault="003622B5">
      <w:pPr>
        <w:pStyle w:val="a3"/>
        <w:spacing w:line="261" w:lineRule="auto"/>
        <w:ind w:left="100" w:right="650" w:firstLine="710"/>
        <w:jc w:val="both"/>
      </w:pPr>
    </w:p>
    <w:p w:rsidR="000B10E1" w:rsidRDefault="00911F28">
      <w:pPr>
        <w:pStyle w:val="a3"/>
        <w:spacing w:line="259" w:lineRule="auto"/>
        <w:ind w:left="100" w:right="640" w:firstLine="71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6.1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составе настоящего проекта изменений правил землепользования и</w:t>
      </w:r>
      <w:r>
        <w:rPr>
          <w:spacing w:val="1"/>
        </w:rPr>
        <w:t xml:space="preserve"> </w:t>
      </w:r>
      <w:r>
        <w:t>застройки выполнены, обязательные приложения, содержащие сведения о границах</w:t>
      </w:r>
      <w:r>
        <w:rPr>
          <w:spacing w:val="-62"/>
        </w:rPr>
        <w:t xml:space="preserve"> </w:t>
      </w:r>
      <w:r w:rsidR="00A15232">
        <w:t>территориальных зон</w:t>
      </w:r>
      <w:r w:rsidR="00EA1A39">
        <w:t>.</w:t>
      </w:r>
      <w:r w:rsidR="00A15232">
        <w:t xml:space="preserve"> </w:t>
      </w:r>
      <w:r>
        <w:t>Материалы,</w:t>
      </w:r>
      <w:r>
        <w:rPr>
          <w:spacing w:val="-15"/>
        </w:rPr>
        <w:t xml:space="preserve"> </w:t>
      </w:r>
      <w:r>
        <w:t>входящие</w:t>
      </w:r>
      <w:r>
        <w:rPr>
          <w:spacing w:val="-1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состав</w:t>
      </w:r>
      <w:r>
        <w:rPr>
          <w:spacing w:val="-14"/>
        </w:rPr>
        <w:t xml:space="preserve"> </w:t>
      </w:r>
      <w:r>
        <w:t>настоящего</w:t>
      </w:r>
      <w:r>
        <w:rPr>
          <w:spacing w:val="-16"/>
        </w:rPr>
        <w:t xml:space="preserve"> </w:t>
      </w:r>
      <w:r>
        <w:t>проекта,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содержат</w:t>
      </w:r>
      <w:r>
        <w:rPr>
          <w:spacing w:val="-62"/>
        </w:rPr>
        <w:t xml:space="preserve"> </w:t>
      </w:r>
      <w:r>
        <w:t>сведений,</w:t>
      </w:r>
      <w:r>
        <w:rPr>
          <w:spacing w:val="-1"/>
        </w:rPr>
        <w:t xml:space="preserve"> </w:t>
      </w:r>
      <w:proofErr w:type="spellStart"/>
      <w:r>
        <w:t>отнесѐнных</w:t>
      </w:r>
      <w:proofErr w:type="spellEnd"/>
      <w:r>
        <w:rPr>
          <w:spacing w:val="-1"/>
        </w:rPr>
        <w:t xml:space="preserve"> </w:t>
      </w:r>
      <w:r>
        <w:t>законодательством к</w:t>
      </w:r>
      <w:r>
        <w:rPr>
          <w:spacing w:val="-2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государственной тайны</w:t>
      </w:r>
    </w:p>
    <w:p w:rsidR="000B10E1" w:rsidRDefault="000B10E1" w:rsidP="00333F3C">
      <w:pPr>
        <w:pStyle w:val="a3"/>
        <w:jc w:val="both"/>
        <w:rPr>
          <w:sz w:val="28"/>
        </w:rPr>
      </w:pPr>
    </w:p>
    <w:p w:rsidR="00EA1A39" w:rsidRDefault="00EA1A39" w:rsidP="00333F3C">
      <w:pPr>
        <w:pStyle w:val="a3"/>
        <w:jc w:val="both"/>
        <w:rPr>
          <w:sz w:val="28"/>
        </w:rPr>
      </w:pPr>
    </w:p>
    <w:p w:rsidR="000B10E1" w:rsidRDefault="000B10E1" w:rsidP="00333F3C">
      <w:pPr>
        <w:pStyle w:val="a3"/>
        <w:spacing w:before="5"/>
        <w:jc w:val="both"/>
      </w:pPr>
    </w:p>
    <w:p w:rsidR="000B10E1" w:rsidRDefault="00911F28" w:rsidP="00333F3C">
      <w:pPr>
        <w:pStyle w:val="1"/>
        <w:ind w:left="0"/>
        <w:jc w:val="both"/>
        <w:rPr>
          <w:b w:val="0"/>
        </w:rPr>
      </w:pPr>
      <w:r>
        <w:t>Обоснование</w:t>
      </w:r>
      <w:r>
        <w:rPr>
          <w:spacing w:val="-3"/>
        </w:rPr>
        <w:t xml:space="preserve"> </w:t>
      </w:r>
      <w:r>
        <w:t>внесение</w:t>
      </w:r>
      <w:r>
        <w:rPr>
          <w:spacing w:val="-4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землепользования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 w:rsidR="007C59C5">
        <w:t>застройки</w:t>
      </w:r>
    </w:p>
    <w:p w:rsidR="00A15232" w:rsidRDefault="00A15232" w:rsidP="00333F3C">
      <w:pPr>
        <w:pStyle w:val="a3"/>
        <w:spacing w:line="261" w:lineRule="auto"/>
        <w:jc w:val="both"/>
      </w:pPr>
    </w:p>
    <w:p w:rsidR="00333F3C" w:rsidRDefault="00911F28" w:rsidP="003622B5">
      <w:pPr>
        <w:pStyle w:val="a3"/>
        <w:spacing w:line="261" w:lineRule="auto"/>
        <w:ind w:firstLine="851"/>
        <w:jc w:val="both"/>
      </w:pPr>
      <w:r>
        <w:t>Предлагаемые настоящим проектом изменения в правила 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застройки</w:t>
      </w:r>
      <w:r>
        <w:rPr>
          <w:spacing w:val="3"/>
        </w:rPr>
        <w:t xml:space="preserve"> </w:t>
      </w:r>
      <w:r w:rsidR="003622B5">
        <w:rPr>
          <w:spacing w:val="3"/>
        </w:rPr>
        <w:t xml:space="preserve"> МО «Городской округ город </w:t>
      </w:r>
      <w:proofErr w:type="spellStart"/>
      <w:r w:rsidR="003622B5">
        <w:rPr>
          <w:spacing w:val="3"/>
        </w:rPr>
        <w:t>Сунжа</w:t>
      </w:r>
      <w:proofErr w:type="spellEnd"/>
      <w:r w:rsidR="003622B5">
        <w:rPr>
          <w:spacing w:val="3"/>
        </w:rPr>
        <w:t xml:space="preserve">» (далее – Правила) </w:t>
      </w:r>
      <w:r>
        <w:t>включают</w:t>
      </w:r>
      <w:r>
        <w:rPr>
          <w:spacing w:val="-4"/>
        </w:rPr>
        <w:t xml:space="preserve"> </w:t>
      </w:r>
      <w:r>
        <w:t>в</w:t>
      </w:r>
      <w:r w:rsidR="00EA1A39">
        <w:t xml:space="preserve"> себя</w:t>
      </w:r>
      <w:r>
        <w:rPr>
          <w:spacing w:val="2"/>
        </w:rPr>
        <w:t xml:space="preserve"> </w:t>
      </w:r>
      <w:r w:rsidR="00EA1A39">
        <w:rPr>
          <w:spacing w:val="2"/>
        </w:rPr>
        <w:t xml:space="preserve">приведение </w:t>
      </w:r>
      <w:r w:rsidR="003622B5">
        <w:rPr>
          <w:spacing w:val="2"/>
        </w:rPr>
        <w:t xml:space="preserve">Правил </w:t>
      </w:r>
      <w:r w:rsidR="00EA1A39">
        <w:rPr>
          <w:spacing w:val="2"/>
        </w:rPr>
        <w:t xml:space="preserve">в соответствии с проектом внесения </w:t>
      </w:r>
      <w:r w:rsidR="003622B5">
        <w:rPr>
          <w:spacing w:val="2"/>
        </w:rPr>
        <w:t xml:space="preserve">изменений </w:t>
      </w:r>
      <w:r w:rsidR="00EA1A39">
        <w:rPr>
          <w:spacing w:val="2"/>
        </w:rPr>
        <w:t xml:space="preserve">в генеральный план МО «Городской округ город </w:t>
      </w:r>
      <w:proofErr w:type="spellStart"/>
      <w:r w:rsidR="00EA1A39">
        <w:rPr>
          <w:spacing w:val="2"/>
        </w:rPr>
        <w:t>Сунжа</w:t>
      </w:r>
      <w:proofErr w:type="spellEnd"/>
      <w:r w:rsidR="00EA1A39">
        <w:rPr>
          <w:spacing w:val="2"/>
        </w:rPr>
        <w:t>»</w:t>
      </w:r>
      <w:r w:rsidR="003622B5">
        <w:rPr>
          <w:spacing w:val="2"/>
        </w:rPr>
        <w:t xml:space="preserve">, разработанным </w:t>
      </w:r>
      <w:r w:rsidR="003622B5" w:rsidRPr="003622B5">
        <w:rPr>
          <w:spacing w:val="2"/>
        </w:rPr>
        <w:t>ООО РПК «НЕОТЕК</w:t>
      </w:r>
      <w:r w:rsidR="003622B5">
        <w:rPr>
          <w:spacing w:val="2"/>
        </w:rPr>
        <w:t xml:space="preserve"> в 2023г.</w:t>
      </w:r>
    </w:p>
    <w:p w:rsidR="00333F3C" w:rsidRDefault="00333F3C" w:rsidP="00333F3C">
      <w:pPr>
        <w:pStyle w:val="a3"/>
        <w:spacing w:line="261" w:lineRule="auto"/>
        <w:jc w:val="both"/>
      </w:pPr>
    </w:p>
    <w:p w:rsidR="000B10E1" w:rsidRDefault="00911F28" w:rsidP="0084496D">
      <w:pPr>
        <w:pStyle w:val="a3"/>
        <w:spacing w:before="161" w:line="259" w:lineRule="auto"/>
        <w:ind w:left="100" w:right="638" w:firstLine="710"/>
        <w:jc w:val="both"/>
      </w:pPr>
      <w:r>
        <w:t>Настоящий</w:t>
      </w:r>
      <w:r>
        <w:rPr>
          <w:spacing w:val="48"/>
        </w:rPr>
        <w:t xml:space="preserve"> </w:t>
      </w:r>
      <w:r>
        <w:t>текст,</w:t>
      </w:r>
      <w:r>
        <w:rPr>
          <w:spacing w:val="56"/>
        </w:rPr>
        <w:t xml:space="preserve"> </w:t>
      </w:r>
      <w:r>
        <w:t>графические</w:t>
      </w:r>
      <w:r>
        <w:rPr>
          <w:spacing w:val="5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текстовые</w:t>
      </w:r>
      <w:r>
        <w:rPr>
          <w:spacing w:val="48"/>
        </w:rPr>
        <w:t xml:space="preserve"> </w:t>
      </w:r>
      <w:r>
        <w:t>материалы</w:t>
      </w:r>
      <w:r>
        <w:rPr>
          <w:spacing w:val="53"/>
        </w:rPr>
        <w:t xml:space="preserve"> </w:t>
      </w:r>
      <w:r>
        <w:t>градостроительных</w:t>
      </w:r>
      <w:r>
        <w:rPr>
          <w:spacing w:val="-62"/>
        </w:rPr>
        <w:t xml:space="preserve"> </w:t>
      </w:r>
      <w:r>
        <w:t>регламентов</w:t>
      </w:r>
      <w:r>
        <w:rPr>
          <w:spacing w:val="4"/>
        </w:rPr>
        <w:t xml:space="preserve"> </w:t>
      </w:r>
      <w:r>
        <w:t>проекта</w:t>
      </w:r>
      <w:r>
        <w:rPr>
          <w:spacing w:val="6"/>
        </w:rPr>
        <w:t xml:space="preserve"> </w:t>
      </w:r>
      <w:r>
        <w:t>внесения изменений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землепользования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застройки,</w:t>
      </w:r>
      <w:r>
        <w:rPr>
          <w:spacing w:val="-62"/>
        </w:rPr>
        <w:t xml:space="preserve"> </w:t>
      </w:r>
      <w:r>
        <w:t>представленные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данной</w:t>
      </w:r>
      <w:r>
        <w:rPr>
          <w:spacing w:val="17"/>
        </w:rPr>
        <w:t xml:space="preserve"> </w:t>
      </w:r>
      <w:r>
        <w:t>пояснительной</w:t>
      </w:r>
      <w:r>
        <w:rPr>
          <w:spacing w:val="17"/>
        </w:rPr>
        <w:t xml:space="preserve"> </w:t>
      </w:r>
      <w:r>
        <w:t>записке,</w:t>
      </w:r>
      <w:r>
        <w:rPr>
          <w:spacing w:val="17"/>
        </w:rPr>
        <w:t xml:space="preserve"> </w:t>
      </w:r>
      <w:r>
        <w:t>рекомендуются</w:t>
      </w:r>
      <w:r>
        <w:rPr>
          <w:spacing w:val="16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дальнейшей</w:t>
      </w:r>
      <w:r>
        <w:rPr>
          <w:spacing w:val="-6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обсуждению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утверждению</w:t>
      </w:r>
      <w:r>
        <w:rPr>
          <w:spacing w:val="-5"/>
        </w:rPr>
        <w:t xml:space="preserve"> </w:t>
      </w:r>
      <w:r w:rsidR="0084496D">
        <w:t xml:space="preserve">представительным органом </w:t>
      </w:r>
      <w:r>
        <w:t>местного</w:t>
      </w:r>
      <w:r>
        <w:rPr>
          <w:spacing w:val="-9"/>
        </w:rPr>
        <w:t xml:space="preserve"> </w:t>
      </w:r>
      <w:r>
        <w:t>самоуправления</w:t>
      </w:r>
      <w:r>
        <w:rPr>
          <w:spacing w:val="-62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соответствии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требованиями</w:t>
      </w:r>
      <w:r>
        <w:rPr>
          <w:spacing w:val="-12"/>
        </w:rPr>
        <w:t xml:space="preserve"> </w:t>
      </w:r>
      <w:r>
        <w:t>Градостроительного</w:t>
      </w:r>
      <w:r>
        <w:rPr>
          <w:spacing w:val="-15"/>
        </w:rPr>
        <w:t xml:space="preserve"> </w:t>
      </w:r>
      <w:r>
        <w:t>кодекса</w:t>
      </w:r>
      <w:r>
        <w:rPr>
          <w:spacing w:val="-11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Федерации.</w:t>
      </w:r>
    </w:p>
    <w:p w:rsidR="0084496D" w:rsidRDefault="0084496D" w:rsidP="0084496D">
      <w:pPr>
        <w:pStyle w:val="a3"/>
        <w:spacing w:before="161" w:line="259" w:lineRule="auto"/>
        <w:ind w:left="100" w:right="638" w:firstLine="710"/>
        <w:jc w:val="both"/>
      </w:pPr>
    </w:p>
    <w:p w:rsidR="000B10E1" w:rsidRDefault="00911F28">
      <w:pPr>
        <w:pStyle w:val="a3"/>
        <w:tabs>
          <w:tab w:val="left" w:pos="1710"/>
          <w:tab w:val="left" w:pos="2944"/>
          <w:tab w:val="left" w:pos="4578"/>
          <w:tab w:val="left" w:pos="6077"/>
          <w:tab w:val="left" w:pos="7076"/>
          <w:tab w:val="left" w:pos="9315"/>
        </w:tabs>
        <w:spacing w:line="261" w:lineRule="auto"/>
        <w:ind w:left="100" w:right="648" w:firstLine="710"/>
      </w:pPr>
      <w:r>
        <w:t>Новая</w:t>
      </w:r>
      <w:r>
        <w:tab/>
        <w:t>редакция</w:t>
      </w:r>
      <w:r>
        <w:tab/>
        <w:t>графических</w:t>
      </w:r>
      <w:r>
        <w:tab/>
        <w:t>материалов</w:t>
      </w:r>
      <w:r>
        <w:tab/>
        <w:t>правил</w:t>
      </w:r>
      <w:r>
        <w:tab/>
        <w:t>землепользования</w:t>
      </w:r>
      <w:r>
        <w:tab/>
      </w:r>
      <w:r>
        <w:rPr>
          <w:spacing w:val="-1"/>
        </w:rPr>
        <w:t>и</w:t>
      </w:r>
      <w:r>
        <w:rPr>
          <w:spacing w:val="-62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градостроительных</w:t>
      </w:r>
      <w:r>
        <w:rPr>
          <w:spacing w:val="-1"/>
        </w:rPr>
        <w:t xml:space="preserve"> </w:t>
      </w:r>
      <w:r>
        <w:t xml:space="preserve">регламентов </w:t>
      </w:r>
      <w:r w:rsidR="0084496D">
        <w:t>выполнены</w:t>
      </w:r>
      <w:r>
        <w:t xml:space="preserve"> в</w:t>
      </w:r>
      <w:r>
        <w:rPr>
          <w:spacing w:val="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:rsidR="0084496D" w:rsidRDefault="0084496D">
      <w:pPr>
        <w:pStyle w:val="a3"/>
        <w:spacing w:line="261" w:lineRule="auto"/>
        <w:ind w:left="100" w:firstLine="710"/>
      </w:pPr>
    </w:p>
    <w:p w:rsidR="000B10E1" w:rsidRDefault="000B10E1">
      <w:pPr>
        <w:pStyle w:val="a3"/>
        <w:spacing w:before="2"/>
        <w:rPr>
          <w:sz w:val="21"/>
        </w:rPr>
      </w:pPr>
    </w:p>
    <w:sectPr w:rsidR="000B10E1">
      <w:pgSz w:w="11910" w:h="16840"/>
      <w:pgMar w:top="1060" w:right="2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7262B"/>
    <w:multiLevelType w:val="hybridMultilevel"/>
    <w:tmpl w:val="100CF7B2"/>
    <w:lvl w:ilvl="0" w:tplc="21AE8D66">
      <w:start w:val="1"/>
      <w:numFmt w:val="decimal"/>
      <w:lvlText w:val="%1."/>
      <w:lvlJc w:val="left"/>
      <w:pPr>
        <w:ind w:left="1071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B3EC59C">
      <w:numFmt w:val="bullet"/>
      <w:lvlText w:val="•"/>
      <w:lvlJc w:val="left"/>
      <w:pPr>
        <w:ind w:left="1982" w:hanging="260"/>
      </w:pPr>
      <w:rPr>
        <w:rFonts w:hint="default"/>
        <w:lang w:val="ru-RU" w:eastAsia="en-US" w:bidi="ar-SA"/>
      </w:rPr>
    </w:lvl>
    <w:lvl w:ilvl="2" w:tplc="AA700A3E">
      <w:numFmt w:val="bullet"/>
      <w:lvlText w:val="•"/>
      <w:lvlJc w:val="left"/>
      <w:pPr>
        <w:ind w:left="2885" w:hanging="260"/>
      </w:pPr>
      <w:rPr>
        <w:rFonts w:hint="default"/>
        <w:lang w:val="ru-RU" w:eastAsia="en-US" w:bidi="ar-SA"/>
      </w:rPr>
    </w:lvl>
    <w:lvl w:ilvl="3" w:tplc="278684B6">
      <w:numFmt w:val="bullet"/>
      <w:lvlText w:val="•"/>
      <w:lvlJc w:val="left"/>
      <w:pPr>
        <w:ind w:left="3787" w:hanging="260"/>
      </w:pPr>
      <w:rPr>
        <w:rFonts w:hint="default"/>
        <w:lang w:val="ru-RU" w:eastAsia="en-US" w:bidi="ar-SA"/>
      </w:rPr>
    </w:lvl>
    <w:lvl w:ilvl="4" w:tplc="CC7EA00A">
      <w:numFmt w:val="bullet"/>
      <w:lvlText w:val="•"/>
      <w:lvlJc w:val="left"/>
      <w:pPr>
        <w:ind w:left="4690" w:hanging="260"/>
      </w:pPr>
      <w:rPr>
        <w:rFonts w:hint="default"/>
        <w:lang w:val="ru-RU" w:eastAsia="en-US" w:bidi="ar-SA"/>
      </w:rPr>
    </w:lvl>
    <w:lvl w:ilvl="5" w:tplc="3B4C4F84">
      <w:numFmt w:val="bullet"/>
      <w:lvlText w:val="•"/>
      <w:lvlJc w:val="left"/>
      <w:pPr>
        <w:ind w:left="5592" w:hanging="260"/>
      </w:pPr>
      <w:rPr>
        <w:rFonts w:hint="default"/>
        <w:lang w:val="ru-RU" w:eastAsia="en-US" w:bidi="ar-SA"/>
      </w:rPr>
    </w:lvl>
    <w:lvl w:ilvl="6" w:tplc="E7345B2A">
      <w:numFmt w:val="bullet"/>
      <w:lvlText w:val="•"/>
      <w:lvlJc w:val="left"/>
      <w:pPr>
        <w:ind w:left="6495" w:hanging="260"/>
      </w:pPr>
      <w:rPr>
        <w:rFonts w:hint="default"/>
        <w:lang w:val="ru-RU" w:eastAsia="en-US" w:bidi="ar-SA"/>
      </w:rPr>
    </w:lvl>
    <w:lvl w:ilvl="7" w:tplc="BF6AD328">
      <w:numFmt w:val="bullet"/>
      <w:lvlText w:val="•"/>
      <w:lvlJc w:val="left"/>
      <w:pPr>
        <w:ind w:left="7397" w:hanging="260"/>
      </w:pPr>
      <w:rPr>
        <w:rFonts w:hint="default"/>
        <w:lang w:val="ru-RU" w:eastAsia="en-US" w:bidi="ar-SA"/>
      </w:rPr>
    </w:lvl>
    <w:lvl w:ilvl="8" w:tplc="26529EC2">
      <w:numFmt w:val="bullet"/>
      <w:lvlText w:val="•"/>
      <w:lvlJc w:val="left"/>
      <w:pPr>
        <w:ind w:left="8300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3A301474"/>
    <w:multiLevelType w:val="hybridMultilevel"/>
    <w:tmpl w:val="A79A6A0E"/>
    <w:lvl w:ilvl="0" w:tplc="118CAF22">
      <w:start w:val="1"/>
      <w:numFmt w:val="decimal"/>
      <w:lvlText w:val="%1."/>
      <w:lvlJc w:val="left"/>
      <w:pPr>
        <w:ind w:left="100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365BD8">
      <w:numFmt w:val="bullet"/>
      <w:lvlText w:val="•"/>
      <w:lvlJc w:val="left"/>
      <w:pPr>
        <w:ind w:left="1100" w:hanging="255"/>
      </w:pPr>
      <w:rPr>
        <w:rFonts w:hint="default"/>
        <w:lang w:val="ru-RU" w:eastAsia="en-US" w:bidi="ar-SA"/>
      </w:rPr>
    </w:lvl>
    <w:lvl w:ilvl="2" w:tplc="05A87CF6">
      <w:numFmt w:val="bullet"/>
      <w:lvlText w:val="•"/>
      <w:lvlJc w:val="left"/>
      <w:pPr>
        <w:ind w:left="2101" w:hanging="255"/>
      </w:pPr>
      <w:rPr>
        <w:rFonts w:hint="default"/>
        <w:lang w:val="ru-RU" w:eastAsia="en-US" w:bidi="ar-SA"/>
      </w:rPr>
    </w:lvl>
    <w:lvl w:ilvl="3" w:tplc="60EEFCEC">
      <w:numFmt w:val="bullet"/>
      <w:lvlText w:val="•"/>
      <w:lvlJc w:val="left"/>
      <w:pPr>
        <w:ind w:left="3101" w:hanging="255"/>
      </w:pPr>
      <w:rPr>
        <w:rFonts w:hint="default"/>
        <w:lang w:val="ru-RU" w:eastAsia="en-US" w:bidi="ar-SA"/>
      </w:rPr>
    </w:lvl>
    <w:lvl w:ilvl="4" w:tplc="A48E784A">
      <w:numFmt w:val="bullet"/>
      <w:lvlText w:val="•"/>
      <w:lvlJc w:val="left"/>
      <w:pPr>
        <w:ind w:left="4102" w:hanging="255"/>
      </w:pPr>
      <w:rPr>
        <w:rFonts w:hint="default"/>
        <w:lang w:val="ru-RU" w:eastAsia="en-US" w:bidi="ar-SA"/>
      </w:rPr>
    </w:lvl>
    <w:lvl w:ilvl="5" w:tplc="09241DC8">
      <w:numFmt w:val="bullet"/>
      <w:lvlText w:val="•"/>
      <w:lvlJc w:val="left"/>
      <w:pPr>
        <w:ind w:left="5102" w:hanging="255"/>
      </w:pPr>
      <w:rPr>
        <w:rFonts w:hint="default"/>
        <w:lang w:val="ru-RU" w:eastAsia="en-US" w:bidi="ar-SA"/>
      </w:rPr>
    </w:lvl>
    <w:lvl w:ilvl="6" w:tplc="D9F2CB56">
      <w:numFmt w:val="bullet"/>
      <w:lvlText w:val="•"/>
      <w:lvlJc w:val="left"/>
      <w:pPr>
        <w:ind w:left="6103" w:hanging="255"/>
      </w:pPr>
      <w:rPr>
        <w:rFonts w:hint="default"/>
        <w:lang w:val="ru-RU" w:eastAsia="en-US" w:bidi="ar-SA"/>
      </w:rPr>
    </w:lvl>
    <w:lvl w:ilvl="7" w:tplc="5D7E226C">
      <w:numFmt w:val="bullet"/>
      <w:lvlText w:val="•"/>
      <w:lvlJc w:val="left"/>
      <w:pPr>
        <w:ind w:left="7103" w:hanging="255"/>
      </w:pPr>
      <w:rPr>
        <w:rFonts w:hint="default"/>
        <w:lang w:val="ru-RU" w:eastAsia="en-US" w:bidi="ar-SA"/>
      </w:rPr>
    </w:lvl>
    <w:lvl w:ilvl="8" w:tplc="E5B29BDE">
      <w:numFmt w:val="bullet"/>
      <w:lvlText w:val="•"/>
      <w:lvlJc w:val="left"/>
      <w:pPr>
        <w:ind w:left="8104" w:hanging="255"/>
      </w:pPr>
      <w:rPr>
        <w:rFonts w:hint="default"/>
        <w:lang w:val="ru-RU" w:eastAsia="en-US" w:bidi="ar-SA"/>
      </w:rPr>
    </w:lvl>
  </w:abstractNum>
  <w:abstractNum w:abstractNumId="2" w15:restartNumberingAfterBreak="0">
    <w:nsid w:val="7EBC446A"/>
    <w:multiLevelType w:val="hybridMultilevel"/>
    <w:tmpl w:val="8C204DBA"/>
    <w:lvl w:ilvl="0" w:tplc="290E6FAC">
      <w:numFmt w:val="bullet"/>
      <w:lvlText w:val="-"/>
      <w:lvlJc w:val="left"/>
      <w:pPr>
        <w:ind w:left="811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644CDA6">
      <w:numFmt w:val="bullet"/>
      <w:lvlText w:val="•"/>
      <w:lvlJc w:val="left"/>
      <w:pPr>
        <w:ind w:left="1748" w:hanging="150"/>
      </w:pPr>
      <w:rPr>
        <w:rFonts w:hint="default"/>
        <w:lang w:val="ru-RU" w:eastAsia="en-US" w:bidi="ar-SA"/>
      </w:rPr>
    </w:lvl>
    <w:lvl w:ilvl="2" w:tplc="132E2F52">
      <w:numFmt w:val="bullet"/>
      <w:lvlText w:val="•"/>
      <w:lvlJc w:val="left"/>
      <w:pPr>
        <w:ind w:left="2677" w:hanging="150"/>
      </w:pPr>
      <w:rPr>
        <w:rFonts w:hint="default"/>
        <w:lang w:val="ru-RU" w:eastAsia="en-US" w:bidi="ar-SA"/>
      </w:rPr>
    </w:lvl>
    <w:lvl w:ilvl="3" w:tplc="B76ACCA4">
      <w:numFmt w:val="bullet"/>
      <w:lvlText w:val="•"/>
      <w:lvlJc w:val="left"/>
      <w:pPr>
        <w:ind w:left="3605" w:hanging="150"/>
      </w:pPr>
      <w:rPr>
        <w:rFonts w:hint="default"/>
        <w:lang w:val="ru-RU" w:eastAsia="en-US" w:bidi="ar-SA"/>
      </w:rPr>
    </w:lvl>
    <w:lvl w:ilvl="4" w:tplc="498AC740">
      <w:numFmt w:val="bullet"/>
      <w:lvlText w:val="•"/>
      <w:lvlJc w:val="left"/>
      <w:pPr>
        <w:ind w:left="4534" w:hanging="150"/>
      </w:pPr>
      <w:rPr>
        <w:rFonts w:hint="default"/>
        <w:lang w:val="ru-RU" w:eastAsia="en-US" w:bidi="ar-SA"/>
      </w:rPr>
    </w:lvl>
    <w:lvl w:ilvl="5" w:tplc="913C1210">
      <w:numFmt w:val="bullet"/>
      <w:lvlText w:val="•"/>
      <w:lvlJc w:val="left"/>
      <w:pPr>
        <w:ind w:left="5462" w:hanging="150"/>
      </w:pPr>
      <w:rPr>
        <w:rFonts w:hint="default"/>
        <w:lang w:val="ru-RU" w:eastAsia="en-US" w:bidi="ar-SA"/>
      </w:rPr>
    </w:lvl>
    <w:lvl w:ilvl="6" w:tplc="5A2E0FD4">
      <w:numFmt w:val="bullet"/>
      <w:lvlText w:val="•"/>
      <w:lvlJc w:val="left"/>
      <w:pPr>
        <w:ind w:left="6391" w:hanging="150"/>
      </w:pPr>
      <w:rPr>
        <w:rFonts w:hint="default"/>
        <w:lang w:val="ru-RU" w:eastAsia="en-US" w:bidi="ar-SA"/>
      </w:rPr>
    </w:lvl>
    <w:lvl w:ilvl="7" w:tplc="90603F9C">
      <w:numFmt w:val="bullet"/>
      <w:lvlText w:val="•"/>
      <w:lvlJc w:val="left"/>
      <w:pPr>
        <w:ind w:left="7319" w:hanging="150"/>
      </w:pPr>
      <w:rPr>
        <w:rFonts w:hint="default"/>
        <w:lang w:val="ru-RU" w:eastAsia="en-US" w:bidi="ar-SA"/>
      </w:rPr>
    </w:lvl>
    <w:lvl w:ilvl="8" w:tplc="D3DEA040">
      <w:numFmt w:val="bullet"/>
      <w:lvlText w:val="•"/>
      <w:lvlJc w:val="left"/>
      <w:pPr>
        <w:ind w:left="8248" w:hanging="1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E1"/>
    <w:rsid w:val="000B10E1"/>
    <w:rsid w:val="00333F3C"/>
    <w:rsid w:val="003622B5"/>
    <w:rsid w:val="007C59C5"/>
    <w:rsid w:val="0084496D"/>
    <w:rsid w:val="00911F28"/>
    <w:rsid w:val="00A15232"/>
    <w:rsid w:val="00CD6996"/>
    <w:rsid w:val="00D4445C"/>
    <w:rsid w:val="00D6390E"/>
    <w:rsid w:val="00E73E00"/>
    <w:rsid w:val="00EA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7F467-A41C-4217-A647-41441B56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154"/>
      <w:ind w:left="100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/>
      <w:ind w:right="72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Хяди</dc:creator>
  <cp:lastModifiedBy>Хяди</cp:lastModifiedBy>
  <cp:revision>2</cp:revision>
  <dcterms:created xsi:type="dcterms:W3CDTF">2023-09-10T18:59:00Z</dcterms:created>
  <dcterms:modified xsi:type="dcterms:W3CDTF">2023-09-10T18:59:00Z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СБИС++</vt:lpwstr>
  </property>
  <property fmtid="{D5CDD505-2E9C-101B-9397-08002B2CF9AE}" pid="4" name="LastSaved">
    <vt:filetime>2023-07-13T00:00:00Z</vt:filetime>
  </property>
</Properties>
</file>