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24" w:rsidRPr="00C247FE" w:rsidRDefault="001536AE" w:rsidP="00421331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3175</wp:posOffset>
            </wp:positionV>
            <wp:extent cx="853440" cy="793750"/>
            <wp:effectExtent l="0" t="0" r="3810" b="63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0</wp:posOffset>
                </wp:positionV>
                <wp:extent cx="853440" cy="796925"/>
                <wp:effectExtent l="0" t="0" r="0" b="0"/>
                <wp:wrapNone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3175"/>
                            <a:ext cx="355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79D" w:rsidRDefault="00F9679D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" o:spid="_x0000_s1026" editas="canvas" style="position:absolute;margin-left:197.4pt;margin-top:0;width:67.2pt;height:62.75pt;z-index:251663360" coordsize="8534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534;height:7969;visibility:visible;mso-wrap-style:square">
                  <v:fill o:detectmouseclick="t"/>
                  <v:path o:connecttype="none"/>
                </v:shape>
                <v:rect id="Rectangle 6" o:spid="_x0000_s1028" style="position:absolute;top:31;width:35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:rsidR="00F9679D" w:rsidRDefault="00F9679D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F7024" w:rsidRPr="00C247F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Р</w:t>
      </w:r>
      <w:r w:rsidR="00421331" w:rsidRPr="00C247F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ЕСПУБЛИКА</w:t>
      </w:r>
      <w:r w:rsidR="0005107F" w:rsidRPr="00C247F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                                                           </w:t>
      </w:r>
      <w:r w:rsidR="00F9679D" w:rsidRPr="00C247F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        </w:t>
      </w:r>
      <w:r w:rsidR="00421331" w:rsidRPr="00C247F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         </w:t>
      </w:r>
      <w:r w:rsidR="007004C0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               </w:t>
      </w:r>
      <w:r w:rsidR="00C247F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   </w:t>
      </w:r>
      <w:r w:rsidR="00277C89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       </w:t>
      </w:r>
      <w:r w:rsidR="00C247F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</w:t>
      </w:r>
      <w:r w:rsidR="00F9679D" w:rsidRPr="00C247F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Г1</w:t>
      </w:r>
      <w:r w:rsidR="00421331" w:rsidRPr="00C247F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АЛГ1АЙ</w:t>
      </w:r>
    </w:p>
    <w:p w:rsidR="00F9679D" w:rsidRPr="009F7024" w:rsidRDefault="00F9679D" w:rsidP="00421331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 w:rsidRPr="00C247F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И</w:t>
      </w:r>
      <w:r w:rsidR="00421331" w:rsidRPr="00C247F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НГУШЕТИЯ</w:t>
      </w:r>
      <w:r w:rsidRPr="00C247F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                                                                     </w:t>
      </w:r>
      <w:r w:rsidR="00421331" w:rsidRPr="00C247F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       </w:t>
      </w:r>
      <w:r w:rsidR="00C247F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             </w:t>
      </w:r>
      <w:r w:rsidR="00277C89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</w:t>
      </w:r>
      <w:r w:rsidR="00C247F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        </w:t>
      </w:r>
      <w:r w:rsidR="007004C0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          </w:t>
      </w:r>
      <w:r w:rsidR="00421331" w:rsidRPr="00C247F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</w:t>
      </w:r>
      <w:r w:rsidR="00277C89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МОХК</w:t>
      </w:r>
      <w:r w:rsidR="00421331" w:rsidRPr="00C247F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</w:t>
      </w:r>
      <w:r w:rsidR="00421331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ab/>
      </w:r>
      <w:r w:rsidR="00277C89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</w:t>
      </w:r>
      <w:r w:rsidR="00421331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</w:t>
      </w:r>
    </w:p>
    <w:p w:rsidR="00031225" w:rsidRPr="00031225" w:rsidRDefault="00421331" w:rsidP="00421331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  <w:r w:rsidR="009F702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textWrapping" w:clear="all"/>
      </w:r>
    </w:p>
    <w:p w:rsidR="00F9679D" w:rsidRDefault="00F9679D" w:rsidP="00421331">
      <w:pPr>
        <w:tabs>
          <w:tab w:val="center" w:pos="4895"/>
          <w:tab w:val="left" w:pos="70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225" w:rsidRPr="00031225" w:rsidRDefault="00421331" w:rsidP="00421331">
      <w:pPr>
        <w:tabs>
          <w:tab w:val="center" w:pos="4895"/>
          <w:tab w:val="left" w:pos="70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031225" w:rsidRPr="0003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31225" w:rsidRPr="00031225" w:rsidRDefault="00421331" w:rsidP="0042133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031225" w:rsidRPr="0003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«ГОРОДСКОЙ ОКРУГ ГОРОД СУНЖА»</w:t>
      </w:r>
    </w:p>
    <w:p w:rsidR="00421331" w:rsidRDefault="00421331" w:rsidP="00C247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21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21331" w:rsidRDefault="00421331" w:rsidP="00C247F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1225" w:rsidRDefault="00421331" w:rsidP="00C247F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2133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ПОСТАНОВЛЕНИЕ</w:t>
      </w:r>
    </w:p>
    <w:p w:rsidR="00C9607E" w:rsidRPr="00421331" w:rsidRDefault="00C9607E" w:rsidP="00C247F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31225" w:rsidRPr="0029792A" w:rsidRDefault="00C9607E" w:rsidP="0042133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2979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792A" w:rsidRPr="002979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064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Pr="0029792A">
        <w:rPr>
          <w:rFonts w:ascii="Times New Roman" w:eastAsia="Times New Roman" w:hAnsi="Times New Roman" w:cs="Times New Roman"/>
          <w:sz w:val="28"/>
          <w:szCs w:val="28"/>
          <w:lang w:eastAsia="ru-RU"/>
        </w:rPr>
        <w:t>_»</w:t>
      </w:r>
      <w:r w:rsidR="0029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29792A" w:rsidRPr="00297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2979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9792A" w:rsidRPr="0029792A"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 w:rsidR="0029792A" w:rsidRPr="00297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Pr="0029792A">
        <w:rPr>
          <w:rFonts w:ascii="Times New Roman" w:eastAsia="Times New Roman" w:hAnsi="Times New Roman" w:cs="Times New Roman"/>
          <w:sz w:val="28"/>
          <w:szCs w:val="28"/>
          <w:lang w:eastAsia="ru-RU"/>
        </w:rPr>
        <w:t>_г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421331" w:rsidRPr="00A35E64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29792A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A35E64" w:rsidRPr="00A35E64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29792A">
        <w:rPr>
          <w:rFonts w:ascii="Times New Roman" w:eastAsia="Times New Roman" w:hAnsi="Times New Roman" w:cs="Times New Roman"/>
          <w:sz w:val="28"/>
          <w:lang w:eastAsia="ru-RU"/>
        </w:rPr>
        <w:t xml:space="preserve">               </w:t>
      </w:r>
      <w:r w:rsidR="00421331" w:rsidRPr="00A35E64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A35E64" w:rsidRPr="00A35E64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</w:t>
      </w:r>
      <w:r w:rsidR="00421331" w:rsidRPr="00A35E64">
        <w:rPr>
          <w:rFonts w:ascii="Times New Roman" w:eastAsia="Times New Roman" w:hAnsi="Times New Roman" w:cs="Times New Roman"/>
          <w:sz w:val="28"/>
          <w:lang w:eastAsia="ru-RU"/>
        </w:rPr>
        <w:t xml:space="preserve">          </w:t>
      </w:r>
      <w:r w:rsidR="00A35E64"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="00421331" w:rsidRPr="00A35E64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="00421331" w:rsidRPr="00A35E64">
        <w:rPr>
          <w:rFonts w:ascii="Times New Roman" w:eastAsia="Times New Roman" w:hAnsi="Times New Roman" w:cs="Times New Roman"/>
          <w:sz w:val="28"/>
          <w:u w:val="single"/>
          <w:lang w:eastAsia="ru-RU"/>
        </w:rPr>
        <w:t>№</w:t>
      </w:r>
      <w:r w:rsidR="0029792A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</w:t>
      </w:r>
      <w:r w:rsidR="005064AC">
        <w:rPr>
          <w:rFonts w:ascii="Times New Roman" w:eastAsia="Times New Roman" w:hAnsi="Times New Roman" w:cs="Times New Roman"/>
          <w:sz w:val="28"/>
          <w:u w:val="single"/>
          <w:lang w:eastAsia="ru-RU"/>
        </w:rPr>
        <w:t>168</w:t>
      </w:r>
    </w:p>
    <w:p w:rsidR="0002551A" w:rsidRDefault="0002551A" w:rsidP="00277C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551A" w:rsidRDefault="0002551A" w:rsidP="00277C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551A" w:rsidRPr="0002551A" w:rsidRDefault="0002551A" w:rsidP="0002551A">
      <w:pPr>
        <w:widowControl w:val="0"/>
        <w:spacing w:after="0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«</w:t>
      </w:r>
      <w:r w:rsidRPr="0002551A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О назначении публичных слушаний по внесению изменений в Правила землепользования и застройки МО «Городской округ город Сунжа»</w:t>
      </w: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»</w:t>
      </w:r>
      <w:r w:rsidRPr="0002551A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02551A" w:rsidRPr="0002551A" w:rsidRDefault="0002551A" w:rsidP="0002551A">
      <w:pPr>
        <w:widowControl w:val="0"/>
        <w:spacing w:after="0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02551A" w:rsidRDefault="0002551A" w:rsidP="0002551A">
      <w:pPr>
        <w:widowControl w:val="0"/>
        <w:spacing w:after="0"/>
        <w:ind w:firstLine="851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2551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статьями 5.1, 31, 32 и 33 </w:t>
      </w:r>
      <w:r w:rsidRPr="0002551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Градостроительн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ого кодекса</w:t>
      </w:r>
      <w:r w:rsidRPr="0002551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Российской Федерации, Федеральным законом от 06.10.2003 г. № 131-Ф3 «Об общих принципах организации местного самоуправления в Российской Федерации», Уставом муниципального образования «Городской округ город Сунжа», администрация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МО «Городской округ город Сунжа»</w:t>
      </w:r>
    </w:p>
    <w:p w:rsidR="0002551A" w:rsidRDefault="0002551A" w:rsidP="0002551A">
      <w:pPr>
        <w:widowControl w:val="0"/>
        <w:spacing w:after="0"/>
        <w:ind w:firstLine="851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02551A" w:rsidRDefault="0002551A" w:rsidP="0002551A">
      <w:pPr>
        <w:widowControl w:val="0"/>
        <w:spacing w:after="0"/>
        <w:ind w:firstLine="851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</w:t>
      </w:r>
      <w:r w:rsidRPr="0002551A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остановляет:</w:t>
      </w:r>
    </w:p>
    <w:p w:rsidR="0002551A" w:rsidRPr="0002551A" w:rsidRDefault="0002551A" w:rsidP="0002551A">
      <w:pPr>
        <w:widowControl w:val="0"/>
        <w:spacing w:after="0"/>
        <w:ind w:firstLine="851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02551A" w:rsidRPr="0002551A" w:rsidRDefault="0002551A" w:rsidP="0002551A">
      <w:pPr>
        <w:widowControl w:val="0"/>
        <w:spacing w:after="0"/>
        <w:ind w:firstLine="851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2551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1.</w:t>
      </w:r>
      <w:r w:rsidRPr="0002551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>Назначить проведение публичных слушаний по внесению изменений в Правила землепользования и застройки муниципального образования «Гор</w:t>
      </w:r>
      <w:r w:rsidR="00C9607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одской округ город </w:t>
      </w:r>
      <w:proofErr w:type="spellStart"/>
      <w:r w:rsidR="00C9607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Сунжа</w:t>
      </w:r>
      <w:proofErr w:type="spellEnd"/>
      <w:r w:rsidR="00C9607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» на «20</w:t>
      </w:r>
      <w:r w:rsidRPr="0002551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» июля 202</w:t>
      </w:r>
      <w:r w:rsidR="00C9607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1</w:t>
      </w:r>
      <w:r w:rsidRPr="0002551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года.</w:t>
      </w:r>
    </w:p>
    <w:p w:rsidR="0002551A" w:rsidRPr="0002551A" w:rsidRDefault="0002551A" w:rsidP="0002551A">
      <w:pPr>
        <w:widowControl w:val="0"/>
        <w:spacing w:after="0"/>
        <w:ind w:firstLine="851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2551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2.</w:t>
      </w:r>
      <w:r w:rsidRPr="0002551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 xml:space="preserve">Проект решения о внесении изменений в Правила землепользования и застройки МО «Городской округ город Сунжа» обнародовать путем размещения на официальном сайте администрации МО «Городской округ город Сунжа» sunjagrad.ru и в газете «Знамя труда». </w:t>
      </w:r>
    </w:p>
    <w:p w:rsidR="0002551A" w:rsidRPr="0002551A" w:rsidRDefault="0002551A" w:rsidP="0002551A">
      <w:pPr>
        <w:widowControl w:val="0"/>
        <w:spacing w:after="0"/>
        <w:ind w:firstLine="851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2551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3. Организацию и проведение публичных слушаний по внесению изменений в Правила землепользования и застройки муниципального образования «Городской округ город Сунжа» возложить на отдел </w:t>
      </w:r>
      <w:r w:rsidR="00C9607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градостроительства </w:t>
      </w:r>
      <w:r w:rsidRPr="0002551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администрации МО «Городской округ город Сунжа» (далее – отдел).</w:t>
      </w:r>
    </w:p>
    <w:p w:rsidR="0002551A" w:rsidRPr="0002551A" w:rsidRDefault="0002551A" w:rsidP="0002551A">
      <w:pPr>
        <w:widowControl w:val="0"/>
        <w:spacing w:after="0"/>
        <w:ind w:firstLine="851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2551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4. Утвердить следующий порядок учета предложений по внесению изменений в Правила землепользования и застройки МО «Городской округ город Сунжа»:</w:t>
      </w:r>
    </w:p>
    <w:p w:rsidR="0002551A" w:rsidRPr="0002551A" w:rsidRDefault="0002551A" w:rsidP="0002551A">
      <w:pPr>
        <w:widowControl w:val="0"/>
        <w:spacing w:after="0"/>
        <w:ind w:firstLine="851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2551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жители города Сунжа, иные лица, принимающие участие в публичных </w:t>
      </w:r>
      <w:r w:rsidRPr="0002551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слушаниях, направляют свои предложения по проекту изменений в Правила землепользования и застройки МО «Городской округ горо</w:t>
      </w:r>
      <w:r w:rsidR="00C9607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 Сунжа» (далее – Проект) до «19» июля 2021</w:t>
      </w:r>
      <w:r w:rsidRPr="0002551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года в администрацию МО «Городской округ город Сунжа» по адресу: г. Сунжа, ул. Осканова, 34, в рабочие дни с 9.00 до12.00 и с 14.00 до 16.00;</w:t>
      </w:r>
    </w:p>
    <w:p w:rsidR="0002551A" w:rsidRPr="0002551A" w:rsidRDefault="0002551A" w:rsidP="0002551A">
      <w:pPr>
        <w:widowControl w:val="0"/>
        <w:spacing w:after="0"/>
        <w:ind w:firstLine="851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2551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предложения по Проекту должны содержать следующую информацию: </w:t>
      </w:r>
    </w:p>
    <w:p w:rsidR="0002551A" w:rsidRPr="0002551A" w:rsidRDefault="0002551A" w:rsidP="0002551A">
      <w:pPr>
        <w:widowControl w:val="0"/>
        <w:spacing w:after="0"/>
        <w:ind w:firstLine="851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2551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а) фамилию, имя, отчество, адрес и контактный телефон (для физических лиц), полное наименование и местонахождения (для юридических лиц);</w:t>
      </w:r>
    </w:p>
    <w:p w:rsidR="0002551A" w:rsidRPr="0002551A" w:rsidRDefault="0002551A" w:rsidP="0002551A">
      <w:pPr>
        <w:widowControl w:val="0"/>
        <w:spacing w:after="0"/>
        <w:ind w:firstLine="851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2551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б) текст предложения;</w:t>
      </w:r>
    </w:p>
    <w:p w:rsidR="0002551A" w:rsidRPr="0002551A" w:rsidRDefault="0002551A" w:rsidP="0002551A">
      <w:pPr>
        <w:widowControl w:val="0"/>
        <w:spacing w:after="0"/>
        <w:ind w:firstLine="851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2551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в) пояснительную записку с обоснованием необходимости принятия предложения.</w:t>
      </w:r>
    </w:p>
    <w:p w:rsidR="0002551A" w:rsidRPr="0002551A" w:rsidRDefault="0002551A" w:rsidP="0002551A">
      <w:pPr>
        <w:widowControl w:val="0"/>
        <w:spacing w:after="0"/>
        <w:ind w:firstLine="851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2551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5. Отделу по окончанию публичных слушаний представить заключение о результатах публичных слушаний и протокол публичных слушаний.</w:t>
      </w:r>
    </w:p>
    <w:p w:rsidR="0002551A" w:rsidRPr="0002551A" w:rsidRDefault="0002551A" w:rsidP="0002551A">
      <w:pPr>
        <w:widowControl w:val="0"/>
        <w:spacing w:after="0"/>
        <w:ind w:firstLine="851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02551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6. Настоящее постановление опубликовать в установленном порядке.</w:t>
      </w:r>
    </w:p>
    <w:p w:rsidR="0002551A" w:rsidRDefault="0002551A" w:rsidP="00277C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551A" w:rsidRDefault="0002551A" w:rsidP="00277C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551A" w:rsidRDefault="0002551A" w:rsidP="00277C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607E" w:rsidRDefault="00C9607E" w:rsidP="00277C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551A" w:rsidRDefault="00C9607E" w:rsidP="000255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</w:t>
      </w:r>
      <w:r w:rsidR="0002551A" w:rsidRPr="000255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города</w:t>
      </w:r>
      <w:r w:rsidR="00031225" w:rsidRPr="0002551A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CCE0C" wp14:editId="02096008">
                <wp:simplePos x="0" y="0"/>
                <wp:positionH relativeFrom="column">
                  <wp:posOffset>6400800</wp:posOffset>
                </wp:positionH>
                <wp:positionV relativeFrom="paragraph">
                  <wp:posOffset>71755</wp:posOffset>
                </wp:positionV>
                <wp:extent cx="0" cy="0"/>
                <wp:effectExtent l="34290" t="37465" r="32385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8A8F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5.65pt" to="7in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" strokeweight="4.5pt">
                <v:stroke linestyle="thickThin"/>
              </v:line>
            </w:pict>
          </mc:Fallback>
        </mc:AlternateContent>
      </w:r>
      <w:r w:rsidR="00031225" w:rsidRPr="000255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</w:t>
      </w:r>
      <w:r w:rsidR="000255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Умаров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031225" w:rsidRPr="000255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</w:p>
    <w:p w:rsidR="0002551A" w:rsidRDefault="0002551A" w:rsidP="000255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2551A" w:rsidRDefault="0002551A" w:rsidP="000255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2551A" w:rsidRDefault="0002551A" w:rsidP="000255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2551A" w:rsidRDefault="0002551A" w:rsidP="000255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2551A" w:rsidRDefault="0002551A" w:rsidP="000255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2551A" w:rsidRDefault="0002551A" w:rsidP="000255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2551A" w:rsidRDefault="0002551A" w:rsidP="000255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2551A" w:rsidRDefault="0002551A" w:rsidP="000255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2551A" w:rsidRDefault="0002551A" w:rsidP="000255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2551A" w:rsidRDefault="0002551A" w:rsidP="000255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2551A" w:rsidRDefault="0002551A" w:rsidP="000255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2551A" w:rsidRDefault="0002551A" w:rsidP="000255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2551A" w:rsidRDefault="0002551A" w:rsidP="000255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2551A" w:rsidRDefault="0002551A" w:rsidP="000255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2551A" w:rsidRDefault="0002551A" w:rsidP="000255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2551A" w:rsidRDefault="0002551A" w:rsidP="000255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2551A" w:rsidRDefault="0002551A" w:rsidP="000255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2551A" w:rsidRDefault="0002551A" w:rsidP="000255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2551A" w:rsidRDefault="0002551A" w:rsidP="000255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2551A" w:rsidRDefault="0002551A" w:rsidP="000255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2551A" w:rsidRDefault="0002551A" w:rsidP="000255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56020" w:rsidRDefault="00256020" w:rsidP="000255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</w:p>
    <w:p w:rsidR="0002551A" w:rsidRDefault="0002551A" w:rsidP="000255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9607E" w:rsidRDefault="00C9607E" w:rsidP="000255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25A0D" w:rsidRPr="00A35E64" w:rsidRDefault="00C9607E" w:rsidP="00A35E6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Шавхалов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Н.А.</w:t>
      </w:r>
      <w:r w:rsidR="00031225" w:rsidRPr="000255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</w:t>
      </w:r>
      <w:r w:rsidR="002C11F1" w:rsidRPr="0002551A">
        <w:rPr>
          <w:b/>
          <w:color w:val="000000"/>
          <w:sz w:val="40"/>
          <w:szCs w:val="28"/>
        </w:rPr>
        <w:t xml:space="preserve">                                                       </w:t>
      </w:r>
      <w:r w:rsidR="00A35E64">
        <w:rPr>
          <w:b/>
          <w:color w:val="000000"/>
          <w:sz w:val="40"/>
          <w:szCs w:val="28"/>
        </w:rPr>
        <w:t xml:space="preserve">      </w:t>
      </w:r>
    </w:p>
    <w:sectPr w:rsidR="00E25A0D" w:rsidRPr="00A35E64" w:rsidSect="007004C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E82"/>
    <w:multiLevelType w:val="hybridMultilevel"/>
    <w:tmpl w:val="0EC289F8"/>
    <w:lvl w:ilvl="0" w:tplc="C9101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7544FF"/>
    <w:multiLevelType w:val="hybridMultilevel"/>
    <w:tmpl w:val="790AEF3A"/>
    <w:lvl w:ilvl="0" w:tplc="055840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84"/>
    <w:rsid w:val="00015C99"/>
    <w:rsid w:val="0002551A"/>
    <w:rsid w:val="00031225"/>
    <w:rsid w:val="0005107F"/>
    <w:rsid w:val="00085A9F"/>
    <w:rsid w:val="000A55D6"/>
    <w:rsid w:val="000C1E95"/>
    <w:rsid w:val="00102FD6"/>
    <w:rsid w:val="00113294"/>
    <w:rsid w:val="001536AE"/>
    <w:rsid w:val="00197AA1"/>
    <w:rsid w:val="001F5545"/>
    <w:rsid w:val="00256020"/>
    <w:rsid w:val="002676DD"/>
    <w:rsid w:val="00277C89"/>
    <w:rsid w:val="0029792A"/>
    <w:rsid w:val="002B2E6C"/>
    <w:rsid w:val="002C11F1"/>
    <w:rsid w:val="002E6685"/>
    <w:rsid w:val="00353B7A"/>
    <w:rsid w:val="00386048"/>
    <w:rsid w:val="003C224C"/>
    <w:rsid w:val="00405F6B"/>
    <w:rsid w:val="00416C31"/>
    <w:rsid w:val="00421331"/>
    <w:rsid w:val="005004D2"/>
    <w:rsid w:val="005064AC"/>
    <w:rsid w:val="00515E68"/>
    <w:rsid w:val="005233BB"/>
    <w:rsid w:val="005A4384"/>
    <w:rsid w:val="0069592F"/>
    <w:rsid w:val="006A1D1F"/>
    <w:rsid w:val="007004C0"/>
    <w:rsid w:val="0070447A"/>
    <w:rsid w:val="007268E3"/>
    <w:rsid w:val="00745D57"/>
    <w:rsid w:val="007C26E1"/>
    <w:rsid w:val="007F192C"/>
    <w:rsid w:val="00811185"/>
    <w:rsid w:val="00824495"/>
    <w:rsid w:val="00840855"/>
    <w:rsid w:val="008621F3"/>
    <w:rsid w:val="00883D68"/>
    <w:rsid w:val="008A39B0"/>
    <w:rsid w:val="008A6F2D"/>
    <w:rsid w:val="00907B72"/>
    <w:rsid w:val="009A2003"/>
    <w:rsid w:val="009A3CA0"/>
    <w:rsid w:val="009C3081"/>
    <w:rsid w:val="009D0DC9"/>
    <w:rsid w:val="009F7024"/>
    <w:rsid w:val="00A0698A"/>
    <w:rsid w:val="00A344C2"/>
    <w:rsid w:val="00A35E64"/>
    <w:rsid w:val="00AE2301"/>
    <w:rsid w:val="00AE3F4E"/>
    <w:rsid w:val="00B010AC"/>
    <w:rsid w:val="00C108CC"/>
    <w:rsid w:val="00C247FE"/>
    <w:rsid w:val="00C56F58"/>
    <w:rsid w:val="00C9607E"/>
    <w:rsid w:val="00C96447"/>
    <w:rsid w:val="00CB6353"/>
    <w:rsid w:val="00CD7661"/>
    <w:rsid w:val="00CE40FB"/>
    <w:rsid w:val="00D81E5F"/>
    <w:rsid w:val="00DB72AE"/>
    <w:rsid w:val="00E25A0D"/>
    <w:rsid w:val="00F05BC6"/>
    <w:rsid w:val="00F602E9"/>
    <w:rsid w:val="00F621A9"/>
    <w:rsid w:val="00F8026A"/>
    <w:rsid w:val="00F93D6E"/>
    <w:rsid w:val="00F9679D"/>
    <w:rsid w:val="00FB009B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FBEE"/>
  <w15:docId w15:val="{96C47860-011D-48C8-B007-1786B3E9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92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B2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D2AF-2B78-4AC2-BBB9-F7A91DFB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Rashid</cp:lastModifiedBy>
  <cp:revision>4</cp:revision>
  <cp:lastPrinted>2021-06-18T07:56:00Z</cp:lastPrinted>
  <dcterms:created xsi:type="dcterms:W3CDTF">2021-06-18T08:13:00Z</dcterms:created>
  <dcterms:modified xsi:type="dcterms:W3CDTF">2021-06-18T08:25:00Z</dcterms:modified>
</cp:coreProperties>
</file>