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42" w:rsidRPr="00856042" w:rsidRDefault="00DB70AB" w:rsidP="00856042">
      <w:p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fillcolor="window">
            <v:imagedata r:id="rId9" o:title=""/>
          </v:shape>
        </w:pict>
      </w:r>
    </w:p>
    <w:p w:rsidR="00856042" w:rsidRPr="00856042" w:rsidRDefault="00856042" w:rsidP="00856042">
      <w:pPr>
        <w:tabs>
          <w:tab w:val="center" w:pos="4895"/>
          <w:tab w:val="left" w:pos="7005"/>
        </w:tabs>
        <w:autoSpaceDE w:val="0"/>
        <w:autoSpaceDN w:val="0"/>
        <w:adjustRightInd w:val="0"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56042" w:rsidRPr="00856042" w:rsidRDefault="00856042" w:rsidP="00856042">
      <w:pPr>
        <w:autoSpaceDE w:val="0"/>
        <w:autoSpaceDN w:val="0"/>
        <w:adjustRightInd w:val="0"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«ГОРОДСКОЙ ОКРУГ ГОРОД СУНЖА»</w:t>
      </w:r>
    </w:p>
    <w:p w:rsidR="00856042" w:rsidRPr="00856042" w:rsidRDefault="00856042" w:rsidP="00856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042" w:rsidRPr="00856042" w:rsidRDefault="00856042" w:rsidP="00856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4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ABC54" wp14:editId="68F7AF64">
                <wp:simplePos x="0" y="0"/>
                <wp:positionH relativeFrom="column">
                  <wp:posOffset>6172200</wp:posOffset>
                </wp:positionH>
                <wp:positionV relativeFrom="paragraph">
                  <wp:posOffset>132080</wp:posOffset>
                </wp:positionV>
                <wp:extent cx="0" cy="0"/>
                <wp:effectExtent l="43815" t="43180" r="41910" b="425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" strokeweight="6pt">
                <v:stroke linestyle="thickBetweenThin"/>
              </v:line>
            </w:pict>
          </mc:Fallback>
        </mc:AlternateContent>
      </w:r>
      <w:r w:rsidRPr="00856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856042" w:rsidRPr="00856042" w:rsidRDefault="00856042" w:rsidP="00856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56042" w:rsidRPr="00856042" w:rsidRDefault="00856042" w:rsidP="00856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042" w:rsidRPr="00856042" w:rsidRDefault="00D82715" w:rsidP="00856042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2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856042" w:rsidRPr="0085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82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042" w:rsidRPr="008560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82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856042" w:rsidRPr="0085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</w:t>
      </w:r>
      <w:r w:rsidR="00856042" w:rsidRPr="008560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6042" w:rsidRPr="008560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№ </w:t>
      </w:r>
      <w:r w:rsidRPr="00D82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197</w:t>
      </w:r>
    </w:p>
    <w:p w:rsidR="00856042" w:rsidRPr="00856042" w:rsidRDefault="00856042" w:rsidP="00856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042" w:rsidRPr="00856042" w:rsidRDefault="00856042" w:rsidP="00856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Сунжа</w:t>
      </w:r>
    </w:p>
    <w:p w:rsidR="00856042" w:rsidRPr="00856042" w:rsidRDefault="00856042" w:rsidP="00856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56042" w:rsidRPr="00856042" w:rsidRDefault="00856042" w:rsidP="0085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вынесении на публичные слушания </w:t>
      </w:r>
      <w:proofErr w:type="gramStart"/>
      <w:r w:rsidRPr="00856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вопросов изменения одного вида разрешенного использования земельных участков</w:t>
      </w:r>
      <w:proofErr w:type="gramEnd"/>
      <w:r w:rsidRPr="00856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другой такой вид разрешенного использования земельных участков (предоставления разрешения на условно разрешенный вид использования)»</w:t>
      </w:r>
    </w:p>
    <w:p w:rsidR="00856042" w:rsidRPr="00856042" w:rsidRDefault="00856042" w:rsidP="0085604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56042" w:rsidRPr="00856042" w:rsidRDefault="00856042" w:rsidP="0085604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56042" w:rsidRPr="00856042" w:rsidRDefault="00856042" w:rsidP="00856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6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2003г. №131-ФЗ «Об общих принципах организации местного самоуправления в Российской Федерации», Градостроительным Кодексом Российской Федерации, ст. 11 Земельного Кодекса Российской Федерации, п.1 ч. 1 ст. 7 Закона Республики Ингушетия от 14.12.2007г. №50-РЗ «О регулировании земельных отношений», Уставом муниципального образования «Городской округ город Сунжа», администрация МО «Городской округ г. Сунжа» </w:t>
      </w:r>
      <w:r w:rsidRPr="00856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proofErr w:type="gramEnd"/>
    </w:p>
    <w:p w:rsidR="00856042" w:rsidRPr="00856042" w:rsidRDefault="00856042" w:rsidP="00856042">
      <w:pPr>
        <w:numPr>
          <w:ilvl w:val="0"/>
          <w:numId w:val="2"/>
        </w:numPr>
        <w:spacing w:after="0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042">
        <w:rPr>
          <w:rFonts w:ascii="Times New Roman" w:eastAsia="Calibri" w:hAnsi="Times New Roman" w:cs="Times New Roman"/>
          <w:sz w:val="28"/>
          <w:szCs w:val="28"/>
        </w:rPr>
        <w:t>Вынести для обсуждения на публичные слушания следующие вопросы изменения одного вида разрешенного использования земельных участков на другой такой вид разрешенного использования земельных участков (предоставления разрешения на условно разрешенный вид использования):</w:t>
      </w:r>
    </w:p>
    <w:p w:rsidR="00530C7A" w:rsidRDefault="00856042" w:rsidP="00530C7A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042">
        <w:rPr>
          <w:rFonts w:ascii="Times New Roman" w:eastAsia="Calibri" w:hAnsi="Times New Roman" w:cs="Times New Roman"/>
          <w:sz w:val="28"/>
          <w:szCs w:val="28"/>
        </w:rPr>
        <w:t>Изменение вида разрешенного использования земельного участка с к</w:t>
      </w:r>
      <w:r w:rsidR="00180F33">
        <w:rPr>
          <w:rFonts w:ascii="Times New Roman" w:eastAsia="Calibri" w:hAnsi="Times New Roman" w:cs="Times New Roman"/>
          <w:sz w:val="28"/>
          <w:szCs w:val="28"/>
        </w:rPr>
        <w:t>адастровым номером 06:02:0100004</w:t>
      </w:r>
      <w:r w:rsidRPr="00856042">
        <w:rPr>
          <w:rFonts w:ascii="Times New Roman" w:eastAsia="Calibri" w:hAnsi="Times New Roman" w:cs="Times New Roman"/>
          <w:sz w:val="28"/>
          <w:szCs w:val="28"/>
        </w:rPr>
        <w:t>:</w:t>
      </w:r>
      <w:r w:rsidR="00180F33">
        <w:rPr>
          <w:rFonts w:ascii="Times New Roman" w:eastAsia="Calibri" w:hAnsi="Times New Roman" w:cs="Times New Roman"/>
          <w:sz w:val="28"/>
          <w:szCs w:val="28"/>
        </w:rPr>
        <w:t>1766</w:t>
      </w:r>
      <w:r w:rsidRPr="00856042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180F33">
        <w:rPr>
          <w:rFonts w:ascii="Times New Roman" w:eastAsia="Calibri" w:hAnsi="Times New Roman" w:cs="Times New Roman"/>
          <w:sz w:val="28"/>
          <w:szCs w:val="28"/>
        </w:rPr>
        <w:t>492</w:t>
      </w:r>
      <w:r w:rsidRPr="00856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6042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56042">
        <w:rPr>
          <w:rFonts w:ascii="Times New Roman" w:eastAsia="Calibri" w:hAnsi="Times New Roman" w:cs="Times New Roman"/>
          <w:sz w:val="28"/>
          <w:szCs w:val="28"/>
        </w:rPr>
        <w:t>., из категории земель населенных пунктов, расположенного по адресу:</w:t>
      </w:r>
      <w:r w:rsidRPr="00856042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180F33" w:rsidRPr="00180F33">
        <w:rPr>
          <w:rFonts w:ascii="Times New Roman" w:eastAsia="Calibri" w:hAnsi="Times New Roman" w:cs="Times New Roman"/>
          <w:sz w:val="28"/>
          <w:szCs w:val="28"/>
        </w:rPr>
        <w:t xml:space="preserve">Республика Ингушетия, р-н. Сунженский, </w:t>
      </w:r>
      <w:proofErr w:type="spellStart"/>
      <w:r w:rsidR="00180F33" w:rsidRPr="00180F33"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 w:rsidR="00180F33" w:rsidRPr="00180F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80F33" w:rsidRPr="00180F33">
        <w:rPr>
          <w:rFonts w:ascii="Times New Roman" w:eastAsia="Calibri" w:hAnsi="Times New Roman" w:cs="Times New Roman"/>
          <w:sz w:val="28"/>
          <w:szCs w:val="28"/>
        </w:rPr>
        <w:t xml:space="preserve">Орджоникидзевская, ул. </w:t>
      </w:r>
      <w:proofErr w:type="spellStart"/>
      <w:r w:rsidR="00180F33" w:rsidRPr="00180F33">
        <w:rPr>
          <w:rFonts w:ascii="Times New Roman" w:eastAsia="Calibri" w:hAnsi="Times New Roman" w:cs="Times New Roman"/>
          <w:sz w:val="28"/>
          <w:szCs w:val="28"/>
        </w:rPr>
        <w:t>Висаитова</w:t>
      </w:r>
      <w:proofErr w:type="spellEnd"/>
      <w:r w:rsidR="00180F33" w:rsidRPr="00180F33">
        <w:rPr>
          <w:rFonts w:ascii="Times New Roman" w:eastAsia="Calibri" w:hAnsi="Times New Roman" w:cs="Times New Roman"/>
          <w:sz w:val="28"/>
          <w:szCs w:val="28"/>
        </w:rPr>
        <w:t xml:space="preserve">, д. 27 </w:t>
      </w:r>
      <w:r w:rsidRPr="00856042">
        <w:rPr>
          <w:rFonts w:ascii="Times New Roman" w:eastAsia="Calibri" w:hAnsi="Times New Roman" w:cs="Times New Roman"/>
          <w:sz w:val="28"/>
          <w:szCs w:val="28"/>
        </w:rPr>
        <w:t>(по документу), с «</w:t>
      </w:r>
      <w:r w:rsidR="00180F33" w:rsidRPr="00180F33">
        <w:rPr>
          <w:rFonts w:ascii="Times New Roman" w:eastAsia="Calibri" w:hAnsi="Times New Roman" w:cs="Times New Roman"/>
          <w:sz w:val="28"/>
          <w:szCs w:val="28"/>
        </w:rPr>
        <w:t>Индивидуальное жилищное строительство</w:t>
      </w:r>
      <w:r w:rsidRPr="00856042">
        <w:rPr>
          <w:rFonts w:ascii="Times New Roman" w:eastAsia="Calibri" w:hAnsi="Times New Roman" w:cs="Times New Roman"/>
          <w:sz w:val="28"/>
          <w:szCs w:val="28"/>
        </w:rPr>
        <w:t>» на «</w:t>
      </w:r>
      <w:r w:rsidR="00180F33">
        <w:rPr>
          <w:rFonts w:ascii="Times New Roman" w:eastAsia="Calibri" w:hAnsi="Times New Roman" w:cs="Times New Roman"/>
          <w:sz w:val="28"/>
          <w:szCs w:val="28"/>
        </w:rPr>
        <w:t>Магазины</w:t>
      </w:r>
      <w:r w:rsidRPr="00856042">
        <w:rPr>
          <w:rFonts w:ascii="Times New Roman" w:eastAsia="Calibri" w:hAnsi="Times New Roman" w:cs="Times New Roman"/>
          <w:sz w:val="28"/>
          <w:szCs w:val="28"/>
        </w:rPr>
        <w:t>», находящегося в</w:t>
      </w:r>
      <w:proofErr w:type="gramEnd"/>
      <w:r w:rsidRPr="00856042">
        <w:rPr>
          <w:rFonts w:ascii="Times New Roman" w:eastAsia="Calibri" w:hAnsi="Times New Roman" w:cs="Times New Roman"/>
          <w:sz w:val="28"/>
          <w:szCs w:val="28"/>
        </w:rPr>
        <w:t xml:space="preserve"> собственности </w:t>
      </w:r>
      <w:proofErr w:type="spellStart"/>
      <w:r w:rsidR="00180F33">
        <w:rPr>
          <w:rFonts w:ascii="Times New Roman" w:eastAsia="Calibri" w:hAnsi="Times New Roman" w:cs="Times New Roman"/>
          <w:sz w:val="28"/>
          <w:szCs w:val="28"/>
        </w:rPr>
        <w:t>Молороева</w:t>
      </w:r>
      <w:proofErr w:type="spellEnd"/>
      <w:r w:rsidR="00180F33">
        <w:rPr>
          <w:rFonts w:ascii="Times New Roman" w:eastAsia="Calibri" w:hAnsi="Times New Roman" w:cs="Times New Roman"/>
          <w:sz w:val="28"/>
          <w:szCs w:val="28"/>
        </w:rPr>
        <w:t xml:space="preserve"> А.Б.</w:t>
      </w:r>
    </w:p>
    <w:p w:rsidR="00856042" w:rsidRPr="00856042" w:rsidRDefault="00856042" w:rsidP="00856042">
      <w:pPr>
        <w:numPr>
          <w:ilvl w:val="0"/>
          <w:numId w:val="2"/>
        </w:numPr>
        <w:spacing w:after="0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042">
        <w:rPr>
          <w:rFonts w:ascii="Times New Roman" w:eastAsia="Calibri" w:hAnsi="Times New Roman" w:cs="Times New Roman"/>
          <w:sz w:val="28"/>
          <w:szCs w:val="28"/>
        </w:rPr>
        <w:t xml:space="preserve">Назначить публичные слушания по вопросам, указанным в пункте 1 настоящего Постановления, на </w:t>
      </w:r>
      <w:r w:rsidR="00180F33">
        <w:rPr>
          <w:rFonts w:ascii="Times New Roman" w:eastAsia="Calibri" w:hAnsi="Times New Roman" w:cs="Times New Roman"/>
          <w:sz w:val="28"/>
          <w:szCs w:val="28"/>
        </w:rPr>
        <w:t>28</w:t>
      </w:r>
      <w:r w:rsidRPr="00856042">
        <w:rPr>
          <w:rFonts w:ascii="Times New Roman" w:eastAsia="Calibri" w:hAnsi="Times New Roman" w:cs="Times New Roman"/>
          <w:sz w:val="28"/>
          <w:szCs w:val="28"/>
        </w:rPr>
        <w:t>.07.2021 года.</w:t>
      </w:r>
    </w:p>
    <w:p w:rsidR="00856042" w:rsidRPr="00856042" w:rsidRDefault="00856042" w:rsidP="00856042">
      <w:pPr>
        <w:numPr>
          <w:ilvl w:val="0"/>
          <w:numId w:val="2"/>
        </w:numPr>
        <w:spacing w:after="0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042">
        <w:rPr>
          <w:rFonts w:ascii="Times New Roman" w:eastAsia="Calibri" w:hAnsi="Times New Roman" w:cs="Times New Roman"/>
          <w:sz w:val="28"/>
          <w:szCs w:val="28"/>
        </w:rPr>
        <w:t xml:space="preserve">Определить место и время проведения публичных слушаний, указанных в пункте 2 настоящего Постановления: 10 часов 00 минут по адресу: Республика Ингушетия, г. Сунжа, ул. </w:t>
      </w:r>
      <w:proofErr w:type="spellStart"/>
      <w:r w:rsidRPr="00856042">
        <w:rPr>
          <w:rFonts w:ascii="Times New Roman" w:eastAsia="Calibri" w:hAnsi="Times New Roman" w:cs="Times New Roman"/>
          <w:sz w:val="28"/>
          <w:szCs w:val="28"/>
        </w:rPr>
        <w:t>Осканова</w:t>
      </w:r>
      <w:proofErr w:type="spellEnd"/>
      <w:r w:rsidRPr="00856042">
        <w:rPr>
          <w:rFonts w:ascii="Times New Roman" w:eastAsia="Calibri" w:hAnsi="Times New Roman" w:cs="Times New Roman"/>
          <w:sz w:val="28"/>
          <w:szCs w:val="28"/>
        </w:rPr>
        <w:t>, 34 (здание администрации г. Сунжа</w:t>
      </w:r>
      <w:r w:rsidR="00180F33">
        <w:rPr>
          <w:rFonts w:ascii="Times New Roman" w:eastAsia="Calibri" w:hAnsi="Times New Roman" w:cs="Times New Roman"/>
          <w:sz w:val="28"/>
          <w:szCs w:val="28"/>
        </w:rPr>
        <w:t>, отдел земельных  и имущественных отношений</w:t>
      </w:r>
      <w:r w:rsidRPr="0085604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56042" w:rsidRPr="00856042" w:rsidRDefault="00856042" w:rsidP="0085604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042">
        <w:rPr>
          <w:rFonts w:ascii="Times New Roman" w:eastAsia="Calibri" w:hAnsi="Times New Roman" w:cs="Times New Roman"/>
          <w:sz w:val="28"/>
          <w:szCs w:val="28"/>
        </w:rPr>
        <w:lastRenderedPageBreak/>
        <w:t>Установить, что:</w:t>
      </w:r>
    </w:p>
    <w:p w:rsidR="00856042" w:rsidRPr="00856042" w:rsidRDefault="00856042" w:rsidP="00856042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42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6A407C">
        <w:rPr>
          <w:rFonts w:ascii="Times New Roman" w:eastAsia="Calibri" w:hAnsi="Times New Roman" w:cs="Times New Roman"/>
          <w:sz w:val="28"/>
          <w:szCs w:val="28"/>
        </w:rPr>
        <w:t xml:space="preserve"> и замечания</w:t>
      </w:r>
      <w:r w:rsidRPr="00856042">
        <w:rPr>
          <w:rFonts w:ascii="Times New Roman" w:eastAsia="Calibri" w:hAnsi="Times New Roman" w:cs="Times New Roman"/>
          <w:sz w:val="28"/>
          <w:szCs w:val="28"/>
        </w:rPr>
        <w:t xml:space="preserve"> по вопросу, указанному в пунк</w:t>
      </w:r>
      <w:r w:rsidR="00572CD9">
        <w:rPr>
          <w:rFonts w:ascii="Times New Roman" w:eastAsia="Calibri" w:hAnsi="Times New Roman" w:cs="Times New Roman"/>
          <w:sz w:val="28"/>
          <w:szCs w:val="28"/>
        </w:rPr>
        <w:t xml:space="preserve">те 1  настоящего Постановления </w:t>
      </w:r>
      <w:r w:rsidRPr="00856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комиссией по проведению публичных слушаний по адресу, указанному в пункте 3 настоящего Постановления, до 17 часов 00 минут </w:t>
      </w:r>
      <w:r w:rsidR="00180F3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6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.07.2021 года </w:t>
      </w:r>
      <w:r w:rsidR="00760631" w:rsidRPr="007606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9:00 до 17:00.</w:t>
      </w:r>
    </w:p>
    <w:p w:rsidR="00856042" w:rsidRPr="00856042" w:rsidRDefault="00856042" w:rsidP="00856042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МО «Городской округ город Сунжа»  могут ознакомиться с материалами по вопросу, </w:t>
      </w:r>
      <w:r w:rsidRPr="00856042">
        <w:rPr>
          <w:rFonts w:ascii="Times New Roman" w:eastAsia="Calibri" w:hAnsi="Times New Roman" w:cs="Times New Roman"/>
          <w:sz w:val="28"/>
          <w:szCs w:val="28"/>
        </w:rPr>
        <w:t xml:space="preserve">указанному в пункте 1  настоящего Постановления, </w:t>
      </w:r>
      <w:r w:rsidRPr="00856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17 часов 00 минут </w:t>
      </w:r>
      <w:r w:rsidR="00180F3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6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.07.2020 года в рабочие дни с 9:00 до 17:00 </w:t>
      </w:r>
      <w:r w:rsidR="00760631" w:rsidRPr="00760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адресу, указанному в пункте 3 настоящего Постановления</w:t>
      </w:r>
      <w:r w:rsidR="00760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042" w:rsidRDefault="00856042" w:rsidP="00856042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6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МО «Городской округ город Сунжа»  участвуют в обсуждении вопроса, </w:t>
      </w:r>
      <w:r w:rsidRPr="00856042">
        <w:rPr>
          <w:rFonts w:ascii="Times New Roman" w:eastAsia="Calibri" w:hAnsi="Times New Roman" w:cs="Times New Roman"/>
          <w:sz w:val="28"/>
          <w:szCs w:val="28"/>
        </w:rPr>
        <w:t>указанного в пункте 1  настоящего Постановления в порядке, установленном в действующим законодательством, путем непосредственного выступления на публичных слушаниях.</w:t>
      </w:r>
      <w:proofErr w:type="gramEnd"/>
    </w:p>
    <w:p w:rsidR="00180F33" w:rsidRPr="007718C0" w:rsidRDefault="007718C0" w:rsidP="007718C0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hyperlink r:id="rId10" w:history="1">
        <w:r w:rsidRPr="00D35959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http://sunjagrad.ru/</w:t>
        </w:r>
      </w:hyperlink>
      <w:r w:rsidRPr="00771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в районной газете «Знамя труда».</w:t>
      </w:r>
    </w:p>
    <w:p w:rsidR="00856042" w:rsidRPr="00856042" w:rsidRDefault="007718C0" w:rsidP="007718C0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856042" w:rsidRPr="00856042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со дня </w:t>
      </w:r>
      <w:r>
        <w:rPr>
          <w:rFonts w:ascii="Times New Roman" w:eastAsia="Calibri" w:hAnsi="Times New Roman" w:cs="Times New Roman"/>
          <w:sz w:val="28"/>
          <w:szCs w:val="28"/>
        </w:rPr>
        <w:t>подписания.</w:t>
      </w:r>
    </w:p>
    <w:p w:rsidR="00856042" w:rsidRPr="00856042" w:rsidRDefault="00856042" w:rsidP="00856042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6042" w:rsidRPr="00856042" w:rsidRDefault="00856042" w:rsidP="00856042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6042" w:rsidRPr="00856042" w:rsidRDefault="00856042" w:rsidP="00856042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6042" w:rsidRPr="00856042" w:rsidRDefault="00856042" w:rsidP="00856042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6042" w:rsidRPr="00856042" w:rsidRDefault="00856042" w:rsidP="00856042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города                                                                                                  А.А. </w:t>
      </w:r>
      <w:proofErr w:type="spellStart"/>
      <w:r w:rsidRPr="00856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Умаров</w:t>
      </w:r>
      <w:proofErr w:type="spellEnd"/>
    </w:p>
    <w:p w:rsidR="00856042" w:rsidRPr="00856042" w:rsidRDefault="00856042" w:rsidP="00856042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C150B" w:rsidRPr="00240BE8" w:rsidRDefault="000C150B" w:rsidP="00FD49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C150B" w:rsidRPr="00240BE8" w:rsidSect="00856042">
      <w:pgSz w:w="11906" w:h="16838"/>
      <w:pgMar w:top="1134" w:right="567" w:bottom="1134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AB" w:rsidRDefault="00DB70AB">
      <w:pPr>
        <w:spacing w:after="0" w:line="240" w:lineRule="auto"/>
      </w:pPr>
      <w:r>
        <w:separator/>
      </w:r>
    </w:p>
  </w:endnote>
  <w:endnote w:type="continuationSeparator" w:id="0">
    <w:p w:rsidR="00DB70AB" w:rsidRDefault="00DB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AB" w:rsidRDefault="00DB70AB">
      <w:pPr>
        <w:spacing w:after="0" w:line="240" w:lineRule="auto"/>
      </w:pPr>
      <w:r>
        <w:separator/>
      </w:r>
    </w:p>
  </w:footnote>
  <w:footnote w:type="continuationSeparator" w:id="0">
    <w:p w:rsidR="00DB70AB" w:rsidRDefault="00DB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4069"/>
    <w:multiLevelType w:val="multilevel"/>
    <w:tmpl w:val="6D8CF9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5F3551C2"/>
    <w:multiLevelType w:val="multilevel"/>
    <w:tmpl w:val="6D8CF9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A4"/>
    <w:rsid w:val="000A4382"/>
    <w:rsid w:val="000C150B"/>
    <w:rsid w:val="000F41C0"/>
    <w:rsid w:val="00140818"/>
    <w:rsid w:val="00150FFD"/>
    <w:rsid w:val="00180F33"/>
    <w:rsid w:val="001E762D"/>
    <w:rsid w:val="00240BE8"/>
    <w:rsid w:val="0030667B"/>
    <w:rsid w:val="00307099"/>
    <w:rsid w:val="00360F00"/>
    <w:rsid w:val="00530C7A"/>
    <w:rsid w:val="00564E65"/>
    <w:rsid w:val="00572CD9"/>
    <w:rsid w:val="006A407C"/>
    <w:rsid w:val="00760631"/>
    <w:rsid w:val="007718C0"/>
    <w:rsid w:val="00796BDC"/>
    <w:rsid w:val="00806DA4"/>
    <w:rsid w:val="00856042"/>
    <w:rsid w:val="009500BF"/>
    <w:rsid w:val="00A23DE4"/>
    <w:rsid w:val="00B72AB6"/>
    <w:rsid w:val="00BF1F39"/>
    <w:rsid w:val="00C541A3"/>
    <w:rsid w:val="00C605B0"/>
    <w:rsid w:val="00D82715"/>
    <w:rsid w:val="00DB70AB"/>
    <w:rsid w:val="00DD3F7B"/>
    <w:rsid w:val="00F7641C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B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1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B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1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unjagrad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C75D-F0B0-4A7C-B25F-DE8C354E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2021-07-16T07:16:00Z</cp:lastPrinted>
  <dcterms:created xsi:type="dcterms:W3CDTF">2019-11-20T12:06:00Z</dcterms:created>
  <dcterms:modified xsi:type="dcterms:W3CDTF">2021-07-16T07:21:00Z</dcterms:modified>
</cp:coreProperties>
</file>