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7E" w:rsidRPr="00C6745E" w:rsidRDefault="00243D7E" w:rsidP="00243D7E">
      <w:pPr>
        <w:rPr>
          <w:b/>
          <w:lang w:val="en-US"/>
        </w:rPr>
      </w:pPr>
    </w:p>
    <w:p w:rsidR="00243D7E" w:rsidRDefault="00243D7E" w:rsidP="00243D7E">
      <w:pPr>
        <w:jc w:val="center"/>
        <w:rPr>
          <w:b/>
        </w:rPr>
      </w:pPr>
      <w:r>
        <w:rPr>
          <w:b/>
        </w:rPr>
        <w:t>Сведения</w:t>
      </w:r>
    </w:p>
    <w:p w:rsidR="00243D7E" w:rsidRDefault="00243D7E" w:rsidP="00243D7E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t xml:space="preserve">руководителей подведомственных учреждений МО «Городской округ город </w:t>
      </w:r>
      <w:proofErr w:type="spellStart"/>
      <w:r>
        <w:rPr>
          <w:b/>
        </w:rPr>
        <w:t>Сунжа</w:t>
      </w:r>
      <w:proofErr w:type="spellEnd"/>
      <w:r>
        <w:rPr>
          <w:b/>
        </w:rPr>
        <w:t>»,</w:t>
      </w:r>
    </w:p>
    <w:p w:rsidR="00243D7E" w:rsidRDefault="00243D7E" w:rsidP="00243D7E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а также их супруг (</w:t>
      </w:r>
      <w:proofErr w:type="gramStart"/>
      <w:r>
        <w:rPr>
          <w:b/>
        </w:rPr>
        <w:t>супругов</w:t>
      </w:r>
      <w:r>
        <w:rPr>
          <w:b/>
        </w:rPr>
        <w:t>)  и</w:t>
      </w:r>
      <w:proofErr w:type="gramEnd"/>
      <w:r>
        <w:rPr>
          <w:b/>
        </w:rPr>
        <w:t xml:space="preserve"> несовершеннолетних детей за период</w:t>
      </w:r>
    </w:p>
    <w:p w:rsidR="00243D7E" w:rsidRDefault="00243D7E" w:rsidP="00243D7E">
      <w:pPr>
        <w:jc w:val="center"/>
        <w:rPr>
          <w:b/>
        </w:rPr>
      </w:pPr>
      <w:r>
        <w:rPr>
          <w:b/>
        </w:rPr>
        <w:t>с 1 января 2018 года по 31 декабря 2018 года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38"/>
        <w:gridCol w:w="1134"/>
        <w:gridCol w:w="1275"/>
        <w:gridCol w:w="1276"/>
        <w:gridCol w:w="1890"/>
        <w:gridCol w:w="1843"/>
        <w:gridCol w:w="1134"/>
        <w:gridCol w:w="1418"/>
        <w:gridCol w:w="1559"/>
        <w:gridCol w:w="1701"/>
      </w:tblGrid>
      <w:tr w:rsidR="00243D7E" w:rsidTr="005957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Default="00243D7E" w:rsidP="0059570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7E" w:rsidRDefault="00243D7E" w:rsidP="0059570C">
            <w:pPr>
              <w:jc w:val="center"/>
            </w:pPr>
          </w:p>
          <w:p w:rsidR="00243D7E" w:rsidRDefault="00243D7E" w:rsidP="0059570C">
            <w:pPr>
              <w:jc w:val="center"/>
            </w:pPr>
            <w:r>
              <w:t xml:space="preserve">ФИО </w:t>
            </w:r>
          </w:p>
          <w:p w:rsidR="00243D7E" w:rsidRDefault="00243D7E" w:rsidP="0059570C">
            <w:pPr>
              <w:jc w:val="center"/>
            </w:pPr>
            <w:r>
              <w:t xml:space="preserve">Муниципального служащего, замещающего должность муниципальной службы в администрации МО «Городской округ город </w:t>
            </w:r>
            <w:proofErr w:type="spellStart"/>
            <w:r>
              <w:t>Сунжа</w:t>
            </w:r>
            <w:proofErr w:type="spellEnd"/>
            <w:r>
              <w:t>», должность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Default="00243D7E" w:rsidP="0059570C">
            <w:pPr>
              <w:jc w:val="center"/>
            </w:pPr>
            <w: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>
              <w:t>праве  собственности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Default="00243D7E" w:rsidP="0059570C">
            <w:pPr>
              <w:jc w:val="center"/>
            </w:pPr>
            <w:r>
              <w:t xml:space="preserve">Перечень </w:t>
            </w:r>
            <w:proofErr w:type="gramStart"/>
            <w:r>
              <w:t>объектов  недвижимости</w:t>
            </w:r>
            <w:proofErr w:type="gramEnd"/>
            <w:r>
              <w:t>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7E" w:rsidRDefault="00243D7E" w:rsidP="0059570C">
            <w:pPr>
              <w:jc w:val="center"/>
            </w:pPr>
          </w:p>
          <w:p w:rsidR="00243D7E" w:rsidRDefault="00243D7E" w:rsidP="0059570C">
            <w:pPr>
              <w:jc w:val="center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243D7E" w:rsidRDefault="00243D7E" w:rsidP="0059570C">
            <w:pPr>
              <w:jc w:val="center"/>
              <w:rPr>
                <w:b/>
              </w:rPr>
            </w:pPr>
            <w:proofErr w:type="spellStart"/>
            <w:r>
              <w:t>рован-ный</w:t>
            </w:r>
            <w:proofErr w:type="spellEnd"/>
            <w:r>
              <w:t xml:space="preserve"> </w:t>
            </w:r>
            <w:proofErr w:type="gramStart"/>
            <w:r>
              <w:t>годовой  доход</w:t>
            </w:r>
            <w:proofErr w:type="gramEnd"/>
            <w:r>
              <w:t xml:space="preserve">  за 2018 год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Default="00243D7E" w:rsidP="0059570C">
            <w:pPr>
              <w:jc w:val="center"/>
            </w:pPr>
            <w:r>
              <w:t xml:space="preserve">Сведения об источниках получения средств, за счет кот-х совершена сделка по приобретению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-ка, другого недвижимого имущества, ценных бумаг, акций (вид приобретенного имущества, источники)</w:t>
            </w:r>
          </w:p>
        </w:tc>
      </w:tr>
      <w:tr w:rsidR="00243D7E" w:rsidTr="005957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7E" w:rsidRDefault="00243D7E" w:rsidP="0059570C">
            <w:pPr>
              <w:rPr>
                <w:b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7E" w:rsidRDefault="00243D7E" w:rsidP="0059570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Default="00243D7E" w:rsidP="0059570C">
            <w:pPr>
              <w:jc w:val="center"/>
            </w:pPr>
            <w:r>
              <w:t xml:space="preserve">Вид объекта </w:t>
            </w:r>
            <w:proofErr w:type="gramStart"/>
            <w:r>
              <w:t>недвижимости,  вид</w:t>
            </w:r>
            <w:proofErr w:type="gramEnd"/>
            <w:r>
              <w:t xml:space="preserve"> </w:t>
            </w:r>
            <w:proofErr w:type="spellStart"/>
            <w:r>
              <w:t>собствен</w:t>
            </w:r>
            <w:proofErr w:type="spellEnd"/>
            <w:r>
              <w:t xml:space="preserve">- </w:t>
            </w:r>
            <w:proofErr w:type="spellStart"/>
            <w:r>
              <w:t>ности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Pr="00627E9D" w:rsidRDefault="00243D7E" w:rsidP="0059570C">
            <w:pPr>
              <w:jc w:val="center"/>
            </w:pPr>
            <w:r w:rsidRPr="00627E9D">
              <w:t>Площадь</w:t>
            </w:r>
          </w:p>
          <w:p w:rsidR="00243D7E" w:rsidRDefault="00243D7E" w:rsidP="0059570C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Default="00243D7E" w:rsidP="0059570C">
            <w:pPr>
              <w:jc w:val="center"/>
            </w:pPr>
            <w:r>
              <w:t>Страна</w:t>
            </w:r>
          </w:p>
          <w:p w:rsidR="00243D7E" w:rsidRDefault="00243D7E" w:rsidP="0059570C">
            <w:pPr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243D7E" w:rsidRDefault="00243D7E" w:rsidP="0059570C">
            <w:pPr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Pr="00E75CC2" w:rsidRDefault="00243D7E" w:rsidP="0059570C">
            <w:pPr>
              <w:jc w:val="center"/>
            </w:pPr>
            <w:proofErr w:type="gramStart"/>
            <w:r w:rsidRPr="00E75CC2">
              <w:t xml:space="preserve">Перечень </w:t>
            </w:r>
            <w:r>
              <w:t xml:space="preserve"> транспортных</w:t>
            </w:r>
            <w:proofErr w:type="gramEnd"/>
            <w:r>
              <w:t xml:space="preserve"> средств с указанием вида и марки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Default="00243D7E" w:rsidP="0059570C">
            <w:pPr>
              <w:jc w:val="center"/>
            </w:pPr>
            <w:r>
              <w:t>Вид объекта недвижимости</w:t>
            </w:r>
          </w:p>
          <w:p w:rsidR="00243D7E" w:rsidRDefault="00243D7E" w:rsidP="0059570C">
            <w:pPr>
              <w:rPr>
                <w:b/>
              </w:rPr>
            </w:pPr>
            <w: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Default="00243D7E" w:rsidP="0059570C">
            <w:pPr>
              <w:jc w:val="center"/>
            </w:pPr>
            <w:r>
              <w:t>Площадь</w:t>
            </w:r>
          </w:p>
          <w:p w:rsidR="00243D7E" w:rsidRDefault="00243D7E" w:rsidP="0059570C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Default="00243D7E" w:rsidP="0059570C">
            <w:pPr>
              <w:jc w:val="center"/>
            </w:pPr>
            <w:r>
              <w:t>Страна</w:t>
            </w:r>
          </w:p>
          <w:p w:rsidR="00243D7E" w:rsidRDefault="00243D7E" w:rsidP="0059570C">
            <w:pPr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243D7E" w:rsidRDefault="00243D7E" w:rsidP="0059570C">
            <w:pPr>
              <w:jc w:val="center"/>
              <w:rPr>
                <w:b/>
              </w:rPr>
            </w:pPr>
            <w:proofErr w:type="spellStart"/>
            <w:r>
              <w:t>жения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Default="00243D7E" w:rsidP="0059570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7E" w:rsidRDefault="00243D7E" w:rsidP="0059570C"/>
        </w:tc>
      </w:tr>
      <w:tr w:rsidR="00243D7E" w:rsidTr="005957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Pr="008F5371" w:rsidRDefault="00243D7E" w:rsidP="00243D7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Default="00D84921" w:rsidP="005957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Вешагуров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Абухалим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Вешагурович</w:t>
            </w:r>
            <w:proofErr w:type="spellEnd"/>
          </w:p>
          <w:p w:rsidR="00D84921" w:rsidRPr="00A96183" w:rsidRDefault="00D84921" w:rsidP="0059570C">
            <w:pPr>
              <w:jc w:val="center"/>
              <w:rPr>
                <w:b/>
              </w:rPr>
            </w:pPr>
            <w:r>
              <w:rPr>
                <w:b/>
              </w:rPr>
              <w:t xml:space="preserve">директор МКУ «Стадион </w:t>
            </w:r>
            <w:proofErr w:type="spellStart"/>
            <w:r>
              <w:rPr>
                <w:b/>
              </w:rPr>
              <w:t>им.Дьякова</w:t>
            </w:r>
            <w:proofErr w:type="spellEnd"/>
            <w:r>
              <w:rPr>
                <w:b/>
              </w:rPr>
              <w:t xml:space="preserve"> г. </w:t>
            </w:r>
            <w:proofErr w:type="spellStart"/>
            <w:r>
              <w:rPr>
                <w:b/>
              </w:rPr>
              <w:t>Сунжа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Default="00243D7E" w:rsidP="0059570C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Default="00243D7E" w:rsidP="0059570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Default="00243D7E" w:rsidP="0059570C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Default="00D84921" w:rsidP="0059570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Default="00243D7E" w:rsidP="0059570C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Default="00D84921" w:rsidP="0059570C">
            <w:pPr>
              <w:jc w:val="center"/>
            </w:pPr>
            <w:r>
              <w:t>120</w:t>
            </w:r>
            <w:r w:rsidR="00243D7E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Default="00243D7E" w:rsidP="0059570C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Default="00D84921" w:rsidP="0059570C">
            <w:pPr>
              <w:jc w:val="center"/>
            </w:pPr>
            <w:r>
              <w:t>291721,00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Default="00243D7E" w:rsidP="0059570C">
            <w:pPr>
              <w:jc w:val="center"/>
            </w:pPr>
            <w:r>
              <w:t>-</w:t>
            </w:r>
          </w:p>
        </w:tc>
      </w:tr>
      <w:tr w:rsidR="00243D7E" w:rsidTr="005957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Default="00243D7E" w:rsidP="0059570C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Default="00243D7E" w:rsidP="0059570C">
            <w:pPr>
              <w:jc w:val="center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Default="00243D7E" w:rsidP="0059570C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Default="00243D7E" w:rsidP="0059570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Default="00243D7E" w:rsidP="005957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Default="00243D7E" w:rsidP="0059570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Default="00243D7E" w:rsidP="0059570C">
            <w:pPr>
              <w:jc w:val="center"/>
              <w:rPr>
                <w:b/>
              </w:rPr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Pr="00151D65" w:rsidRDefault="00DC4E15" w:rsidP="0059570C">
            <w:pPr>
              <w:jc w:val="center"/>
            </w:pPr>
            <w:r>
              <w:t>120</w:t>
            </w:r>
            <w:r w:rsidR="00243D7E" w:rsidRPr="00151D65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Pr="0042622B" w:rsidRDefault="00243D7E" w:rsidP="0059570C">
            <w:pPr>
              <w:jc w:val="center"/>
            </w:pPr>
            <w:r w:rsidRPr="0042622B"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Pr="000D268C" w:rsidRDefault="00DC4E15" w:rsidP="00DC4E15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E" w:rsidRDefault="00243D7E" w:rsidP="0059570C">
            <w:pPr>
              <w:jc w:val="center"/>
            </w:pPr>
            <w:r>
              <w:t>-</w:t>
            </w:r>
          </w:p>
        </w:tc>
      </w:tr>
    </w:tbl>
    <w:p w:rsidR="00243D7E" w:rsidRDefault="00243D7E" w:rsidP="00243D7E"/>
    <w:p w:rsidR="00243D7E" w:rsidRDefault="00243D7E" w:rsidP="00243D7E"/>
    <w:p w:rsidR="00243D7E" w:rsidRPr="000E434D" w:rsidRDefault="00243D7E" w:rsidP="00243D7E">
      <w:pPr>
        <w:tabs>
          <w:tab w:val="left" w:pos="4005"/>
        </w:tabs>
      </w:pPr>
      <w:r>
        <w:tab/>
      </w:r>
    </w:p>
    <w:p w:rsidR="008F63B1" w:rsidRDefault="008F63B1"/>
    <w:sectPr w:rsidR="008F63B1" w:rsidSect="001C1B65">
      <w:pgSz w:w="16838" w:h="11906" w:orient="landscape"/>
      <w:pgMar w:top="567" w:right="113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52E85"/>
    <w:multiLevelType w:val="hybridMultilevel"/>
    <w:tmpl w:val="A11C1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DD"/>
    <w:rsid w:val="00243D7E"/>
    <w:rsid w:val="007B46DD"/>
    <w:rsid w:val="008F63B1"/>
    <w:rsid w:val="00D84921"/>
    <w:rsid w:val="00D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07477-16D1-4986-B1F7-DEBF54D0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2</cp:revision>
  <dcterms:created xsi:type="dcterms:W3CDTF">2019-05-13T12:32:00Z</dcterms:created>
  <dcterms:modified xsi:type="dcterms:W3CDTF">2019-05-13T12:56:00Z</dcterms:modified>
</cp:coreProperties>
</file>